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A70A3" w:rsidRPr="00C40B08" w14:paraId="52B52CA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01693F6" w14:textId="77777777" w:rsidR="001A70A3" w:rsidRPr="00C40B08" w:rsidRDefault="002C2CDC" w:rsidP="00C40B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0B08">
              <w:rPr>
                <w:rFonts w:ascii="Times New Roman" w:hAnsi="Times New Roman" w:cs="Times New Roman"/>
                <w:caps/>
                <w:color w:val="00A896"/>
                <w:sz w:val="32"/>
                <w:szCs w:val="32"/>
              </w:rPr>
              <w:t>WEEK 3 ASSIGNMENT</w:t>
            </w:r>
          </w:p>
          <w:p w14:paraId="6D3704CE" w14:textId="77777777" w:rsidR="001A70A3" w:rsidRPr="00C40B08" w:rsidRDefault="002C2CDC" w:rsidP="00C40B08">
            <w:pPr>
              <w:spacing w:before="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32"/>
                <w:szCs w:val="32"/>
              </w:rPr>
              <w:t>Audience Analysis Profile</w:t>
            </w:r>
          </w:p>
          <w:p w14:paraId="72C034C4" w14:textId="77777777" w:rsidR="001A70A3" w:rsidRPr="00C40B08" w:rsidRDefault="002C2CDC" w:rsidP="00C40B08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D6E4F0"/>
                <w:sz w:val="24"/>
                <w:szCs w:val="24"/>
              </w:rPr>
              <w:t>MIB1302</w:t>
            </w:r>
            <w:r w:rsidRPr="00C40B08">
              <w:rPr>
                <w:rFonts w:ascii="Times New Roman" w:hAnsi="Times New Roman"/>
                <w:color w:val="D6E4F0"/>
                <w:sz w:val="24"/>
                <w:szCs w:val="24"/>
                <w:cs/>
              </w:rPr>
              <w:t xml:space="preserve">: </w:t>
            </w:r>
            <w:r w:rsidRPr="00C40B08">
              <w:rPr>
                <w:rFonts w:ascii="Times New Roman" w:hAnsi="Times New Roman" w:cs="Times New Roman"/>
                <w:color w:val="D6E4F0"/>
                <w:sz w:val="24"/>
                <w:szCs w:val="24"/>
              </w:rPr>
              <w:t>English Communication Skills for International Business</w:t>
            </w:r>
          </w:p>
        </w:tc>
      </w:tr>
    </w:tbl>
    <w:p w14:paraId="0B7DE5D9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18"/>
      </w:tblGrid>
      <w:tr w:rsidR="00255A05" w:rsidRPr="00C40B08" w14:paraId="795BB23E" w14:textId="77777777" w:rsidTr="00255A05">
        <w:tc>
          <w:tcPr>
            <w:tcW w:w="166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762A3" w14:textId="77777777" w:rsidR="00255A05" w:rsidRPr="00C40B08" w:rsidRDefault="00255A05" w:rsidP="00C4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Assignment Type</w:t>
            </w:r>
          </w:p>
        </w:tc>
        <w:tc>
          <w:tcPr>
            <w:tcW w:w="166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FF8E3" w14:textId="77777777" w:rsidR="00255A05" w:rsidRPr="00C40B08" w:rsidRDefault="00255A05" w:rsidP="00C4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Due Date</w:t>
            </w:r>
          </w:p>
        </w:tc>
        <w:tc>
          <w:tcPr>
            <w:tcW w:w="166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BBEB6" w14:textId="77777777" w:rsidR="00255A05" w:rsidRPr="00C40B08" w:rsidRDefault="00255A05" w:rsidP="00C4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Total Points</w:t>
            </w:r>
          </w:p>
        </w:tc>
      </w:tr>
      <w:tr w:rsidR="00255A05" w:rsidRPr="00C40B08" w14:paraId="62DCCB57" w14:textId="77777777" w:rsidTr="00255A05">
        <w:tc>
          <w:tcPr>
            <w:tcW w:w="166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1FCF8" w14:textId="62F545A3" w:rsidR="00255A05" w:rsidRPr="00626F5A" w:rsidRDefault="00255A05" w:rsidP="00C40B08">
            <w:pPr>
              <w:jc w:val="center"/>
              <w:rPr>
                <w:rFonts w:ascii="Times New Roman" w:hAnsi="Times New Roman" w:cstheme="minorBidi"/>
                <w:sz w:val="24"/>
                <w:szCs w:val="24"/>
                <w:lang w:val="en-US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  <w:lang w:val="en-US"/>
              </w:rPr>
              <w:t>Group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 xml:space="preserve"> Work</w:t>
            </w:r>
            <w:r w:rsidR="00626F5A">
              <w:rPr>
                <w:rFonts w:ascii="Times New Roman" w:hAnsi="Times New Roman" w:cstheme="minorBidi" w:hint="cs"/>
                <w:sz w:val="24"/>
                <w:szCs w:val="24"/>
                <w:cs/>
              </w:rPr>
              <w:t xml:space="preserve"> </w:t>
            </w:r>
            <w:r w:rsidR="00626F5A">
              <w:rPr>
                <w:rFonts w:ascii="Times New Roman" w:hAnsi="Times New Roman" w:cstheme="minorBidi"/>
                <w:sz w:val="24"/>
                <w:szCs w:val="24"/>
                <w:lang w:val="en-US"/>
              </w:rPr>
              <w:t>(4-5 members)</w:t>
            </w:r>
          </w:p>
        </w:tc>
        <w:tc>
          <w:tcPr>
            <w:tcW w:w="166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28718" w14:textId="075D5559" w:rsidR="00255A05" w:rsidRPr="00C40B08" w:rsidRDefault="00626F5A" w:rsidP="00C4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A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Friday 13th March 2026</w:t>
            </w:r>
          </w:p>
        </w:tc>
        <w:tc>
          <w:tcPr>
            <w:tcW w:w="166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564C3" w14:textId="77777777" w:rsidR="00255A05" w:rsidRPr="00C40B08" w:rsidRDefault="00255A05" w:rsidP="00C4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20 points</w:t>
            </w:r>
          </w:p>
        </w:tc>
      </w:tr>
    </w:tbl>
    <w:p w14:paraId="4B71B447" w14:textId="77777777" w:rsidR="001A70A3" w:rsidRPr="00C40B08" w:rsidRDefault="001A70A3" w:rsidP="00C40B08">
      <w:pPr>
        <w:spacing w:before="80"/>
        <w:jc w:val="center"/>
        <w:rPr>
          <w:rFonts w:ascii="Times New Roman" w:hAnsi="Times New Roman" w:cs="Times New Roman"/>
          <w:sz w:val="24"/>
          <w:szCs w:val="24"/>
        </w:rPr>
      </w:pPr>
    </w:p>
    <w:p w14:paraId="641DE24E" w14:textId="77777777" w:rsidR="001A70A3" w:rsidRPr="00C40B08" w:rsidRDefault="002C2CDC" w:rsidP="00C40B08">
      <w:pPr>
        <w:spacing w:before="320" w:after="160"/>
        <w:jc w:val="thaiDistribute"/>
        <w:rPr>
          <w:rFonts w:ascii="Times New Roman" w:hAnsi="Times New Roman" w:cs="Times New Roman"/>
          <w:b/>
          <w:bCs/>
          <w:sz w:val="28"/>
          <w:szCs w:val="28"/>
        </w:rPr>
      </w:pPr>
      <w:r w:rsidRPr="00C40B08">
        <w:rPr>
          <w:rFonts w:ascii="Times New Roman" w:hAnsi="Times New Roman" w:cs="Times New Roman"/>
          <w:b/>
          <w:bCs/>
          <w:color w:val="1E3A5F"/>
          <w:sz w:val="28"/>
          <w:szCs w:val="28"/>
        </w:rPr>
        <w:t>Assignment Overview</w:t>
      </w:r>
    </w:p>
    <w:p w14:paraId="697FB45B" w14:textId="77777777" w:rsidR="001A70A3" w:rsidRPr="00C40B08" w:rsidRDefault="002C2CDC" w:rsidP="00C40B08">
      <w:pPr>
        <w:spacing w:before="60" w:after="6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In this assignment, you will conduct a systematic audience analysis for a real business presentation scenario</w:t>
      </w:r>
      <w:r w:rsidRPr="00C40B08">
        <w:rPr>
          <w:rFonts w:ascii="Times New Roman" w:hAnsi="Times New Roman"/>
          <w:sz w:val="24"/>
          <w:szCs w:val="24"/>
          <w:cs/>
        </w:rPr>
        <w:t xml:space="preserve">. </w:t>
      </w:r>
      <w:r w:rsidRPr="00C40B08">
        <w:rPr>
          <w:rFonts w:ascii="Times New Roman" w:hAnsi="Times New Roman" w:cs="Times New Roman"/>
          <w:sz w:val="24"/>
          <w:szCs w:val="24"/>
        </w:rPr>
        <w:t>This exercise develops your ability to apply the AUDIENCE framework and cultural adaptation strategies covered in Week 3, which are foundational skills for any international business communicator</w:t>
      </w:r>
      <w:r w:rsidRPr="00C40B08">
        <w:rPr>
          <w:rFonts w:ascii="Times New Roman" w:hAnsi="Times New Roman"/>
          <w:sz w:val="24"/>
          <w:szCs w:val="24"/>
          <w:cs/>
        </w:rPr>
        <w:t>.</w:t>
      </w:r>
    </w:p>
    <w:p w14:paraId="63370815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13E0597" w14:textId="77777777" w:rsidR="001A70A3" w:rsidRPr="00C40B08" w:rsidRDefault="002C2CDC" w:rsidP="00C40B08">
      <w:pPr>
        <w:spacing w:before="60" w:after="6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You will select a business presentation scenario, identify two distinct audience groups, analyze both audiences using the AUDIENCE framework, and propose concrete adaptations for the international audience</w:t>
      </w:r>
      <w:r w:rsidRPr="00C40B08">
        <w:rPr>
          <w:rFonts w:ascii="Times New Roman" w:hAnsi="Times New Roman"/>
          <w:sz w:val="24"/>
          <w:szCs w:val="24"/>
          <w:cs/>
        </w:rPr>
        <w:t>.</w:t>
      </w:r>
    </w:p>
    <w:p w14:paraId="53694447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086D2A25" w14:textId="77777777" w:rsidR="001A70A3" w:rsidRPr="00C40B08" w:rsidRDefault="002C2CDC" w:rsidP="00C40B08">
      <w:pPr>
        <w:spacing w:before="220" w:after="100"/>
        <w:jc w:val="thaiDistribute"/>
        <w:rPr>
          <w:rFonts w:ascii="Times New Roman" w:hAnsi="Times New Roman" w:cs="Times New Roman"/>
          <w:b/>
          <w:bCs/>
          <w:sz w:val="28"/>
          <w:szCs w:val="28"/>
        </w:rPr>
      </w:pPr>
      <w:r w:rsidRPr="00C40B08">
        <w:rPr>
          <w:rFonts w:ascii="Times New Roman" w:hAnsi="Times New Roman" w:cs="Times New Roman"/>
          <w:b/>
          <w:bCs/>
          <w:color w:val="2E75B6"/>
          <w:sz w:val="28"/>
          <w:szCs w:val="28"/>
        </w:rPr>
        <w:t>What You Will Practice</w:t>
      </w:r>
    </w:p>
    <w:p w14:paraId="5EF67274" w14:textId="77777777" w:rsidR="001A70A3" w:rsidRPr="00C40B08" w:rsidRDefault="002C2CDC" w:rsidP="00C40B08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Applying the AUDIENCE framework systematically to real business scenarios</w:t>
      </w:r>
    </w:p>
    <w:p w14:paraId="2F91C201" w14:textId="77777777" w:rsidR="001A70A3" w:rsidRPr="00C40B08" w:rsidRDefault="002C2CDC" w:rsidP="00C40B08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Identifying how Hofstede's cultural dimensions affect communication expectations</w:t>
      </w:r>
    </w:p>
    <w:p w14:paraId="05CC6F7E" w14:textId="77777777" w:rsidR="001A70A3" w:rsidRPr="00C40B08" w:rsidRDefault="002C2CDC" w:rsidP="00C40B08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Proposing specific, evidence</w:t>
      </w:r>
      <w:r w:rsidRPr="00C40B08">
        <w:rPr>
          <w:rFonts w:ascii="Times New Roman" w:hAnsi="Times New Roman" w:cs="Angsana New"/>
          <w:sz w:val="24"/>
          <w:szCs w:val="24"/>
          <w:cs/>
        </w:rPr>
        <w:t>-</w:t>
      </w:r>
      <w:r w:rsidRPr="00C40B08">
        <w:rPr>
          <w:rFonts w:ascii="Times New Roman" w:hAnsi="Times New Roman" w:cs="Times New Roman"/>
          <w:sz w:val="24"/>
          <w:szCs w:val="24"/>
        </w:rPr>
        <w:t>based content and delivery adaptations</w:t>
      </w:r>
    </w:p>
    <w:p w14:paraId="0EDDE10F" w14:textId="77777777" w:rsidR="001A70A3" w:rsidRPr="00C40B08" w:rsidRDefault="002C2CDC" w:rsidP="00C40B08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Demonstrating understanding of high</w:t>
      </w:r>
      <w:r w:rsidRPr="00C40B08">
        <w:rPr>
          <w:rFonts w:ascii="Times New Roman" w:hAnsi="Times New Roman" w:cs="Angsana New"/>
          <w:sz w:val="24"/>
          <w:szCs w:val="24"/>
          <w:cs/>
        </w:rPr>
        <w:t>-</w:t>
      </w:r>
      <w:r w:rsidRPr="00C40B08">
        <w:rPr>
          <w:rFonts w:ascii="Times New Roman" w:hAnsi="Times New Roman" w:cs="Times New Roman"/>
          <w:sz w:val="24"/>
          <w:szCs w:val="24"/>
        </w:rPr>
        <w:t>context vs</w:t>
      </w:r>
      <w:r w:rsidRPr="00C40B08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C40B08">
        <w:rPr>
          <w:rFonts w:ascii="Times New Roman" w:hAnsi="Times New Roman" w:cs="Times New Roman"/>
          <w:sz w:val="24"/>
          <w:szCs w:val="24"/>
        </w:rPr>
        <w:t>low</w:t>
      </w:r>
      <w:r w:rsidRPr="00C40B08">
        <w:rPr>
          <w:rFonts w:ascii="Times New Roman" w:hAnsi="Times New Roman" w:cs="Angsana New"/>
          <w:sz w:val="24"/>
          <w:szCs w:val="24"/>
          <w:cs/>
        </w:rPr>
        <w:t>-</w:t>
      </w:r>
      <w:r w:rsidRPr="00C40B08">
        <w:rPr>
          <w:rFonts w:ascii="Times New Roman" w:hAnsi="Times New Roman" w:cs="Times New Roman"/>
          <w:sz w:val="24"/>
          <w:szCs w:val="24"/>
        </w:rPr>
        <w:t>context communication differences</w:t>
      </w:r>
    </w:p>
    <w:p w14:paraId="710FBD56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03DF71A0" w14:textId="77777777" w:rsidR="001A70A3" w:rsidRPr="00C40B08" w:rsidRDefault="001A70A3" w:rsidP="00C40B08">
      <w:pPr>
        <w:pBdr>
          <w:bottom w:val="single" w:sz="6" w:space="1" w:color="2E75B6"/>
        </w:pBdr>
        <w:spacing w:before="100" w:after="10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2E16B176" w14:textId="77777777" w:rsidR="001A70A3" w:rsidRPr="00C40B08" w:rsidRDefault="002C2CDC" w:rsidP="00C40B08">
      <w:pPr>
        <w:spacing w:before="320" w:after="160"/>
        <w:jc w:val="thaiDistribute"/>
        <w:rPr>
          <w:rFonts w:ascii="Times New Roman" w:hAnsi="Times New Roman" w:cs="Times New Roman"/>
          <w:b/>
          <w:bCs/>
          <w:sz w:val="28"/>
          <w:szCs w:val="28"/>
        </w:rPr>
      </w:pPr>
      <w:r w:rsidRPr="00C40B08">
        <w:rPr>
          <w:rFonts w:ascii="Times New Roman" w:hAnsi="Times New Roman" w:cs="Times New Roman"/>
          <w:b/>
          <w:bCs/>
          <w:color w:val="1E3A5F"/>
          <w:sz w:val="28"/>
          <w:szCs w:val="28"/>
        </w:rPr>
        <w:t>Step 1</w:t>
      </w:r>
      <w:r w:rsidRPr="00C40B08">
        <w:rPr>
          <w:rFonts w:ascii="Times New Roman" w:hAnsi="Times New Roman"/>
          <w:b/>
          <w:bCs/>
          <w:color w:val="1E3A5F"/>
          <w:sz w:val="28"/>
          <w:szCs w:val="28"/>
          <w:cs/>
        </w:rPr>
        <w:t xml:space="preserve">: </w:t>
      </w:r>
      <w:r w:rsidRPr="00C40B08">
        <w:rPr>
          <w:rFonts w:ascii="Times New Roman" w:hAnsi="Times New Roman" w:cs="Times New Roman"/>
          <w:b/>
          <w:bCs/>
          <w:color w:val="1E3A5F"/>
          <w:sz w:val="28"/>
          <w:szCs w:val="28"/>
        </w:rPr>
        <w:t>Choose Your Business Scenario</w:t>
      </w:r>
    </w:p>
    <w:p w14:paraId="37A2C765" w14:textId="77777777" w:rsidR="001A70A3" w:rsidRPr="00C40B08" w:rsidRDefault="002C2CDC" w:rsidP="00C40B08">
      <w:pPr>
        <w:spacing w:before="60" w:after="6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 xml:space="preserve">Select ONE of the following business presentation scenarios, or propose your own </w:t>
      </w:r>
      <w:r w:rsidRPr="00C40B08">
        <w:rPr>
          <w:rFonts w:ascii="Times New Roman" w:hAnsi="Times New Roman"/>
          <w:sz w:val="24"/>
          <w:szCs w:val="24"/>
          <w:cs/>
        </w:rPr>
        <w:t>(</w:t>
      </w:r>
      <w:r w:rsidRPr="00C40B08">
        <w:rPr>
          <w:rFonts w:ascii="Times New Roman" w:hAnsi="Times New Roman" w:cs="Times New Roman"/>
          <w:sz w:val="24"/>
          <w:szCs w:val="24"/>
        </w:rPr>
        <w:t>instructor approval required</w:t>
      </w:r>
      <w:r w:rsidRPr="00C40B08">
        <w:rPr>
          <w:rFonts w:ascii="Times New Roman" w:hAnsi="Times New Roman"/>
          <w:sz w:val="24"/>
          <w:szCs w:val="24"/>
          <w:cs/>
        </w:rPr>
        <w:t>):</w:t>
      </w:r>
    </w:p>
    <w:p w14:paraId="7AC84B20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5Dark-Accent1"/>
        <w:tblW w:w="9360" w:type="dxa"/>
        <w:tblLook w:val="0000" w:firstRow="0" w:lastRow="0" w:firstColumn="0" w:lastColumn="0" w:noHBand="0" w:noVBand="0"/>
      </w:tblPr>
      <w:tblGrid>
        <w:gridCol w:w="883"/>
        <w:gridCol w:w="8477"/>
      </w:tblGrid>
      <w:tr w:rsidR="00C40B08" w:rsidRPr="00C40B08" w14:paraId="275FEB11" w14:textId="77777777" w:rsidTr="00622EDB">
        <w:trPr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14:paraId="70F6F7DE" w14:textId="77777777" w:rsidR="001A70A3" w:rsidRPr="00C40B08" w:rsidRDefault="002C2CDC" w:rsidP="00C4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Option</w:t>
            </w:r>
          </w:p>
        </w:tc>
        <w:tc>
          <w:tcPr>
            <w:tcW w:w="8580" w:type="dxa"/>
          </w:tcPr>
          <w:p w14:paraId="4D8FF968" w14:textId="77777777" w:rsidR="001A70A3" w:rsidRPr="00C40B08" w:rsidRDefault="002C2CDC" w:rsidP="00C40B0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Scenario Description</w:t>
            </w:r>
          </w:p>
        </w:tc>
      </w:tr>
      <w:tr w:rsidR="00C40B08" w:rsidRPr="00C40B08" w14:paraId="0458DC26" w14:textId="77777777" w:rsidTr="00622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14:paraId="25C9AE50" w14:textId="77777777" w:rsidR="001A70A3" w:rsidRPr="00C40B08" w:rsidRDefault="002C2CDC" w:rsidP="00C4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80" w:type="dxa"/>
          </w:tcPr>
          <w:p w14:paraId="45310350" w14:textId="77777777" w:rsidR="001A70A3" w:rsidRPr="00C40B08" w:rsidRDefault="002C2CDC" w:rsidP="00C40B0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 xml:space="preserve">A South Korean consumer electronics company </w:t>
            </w: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, a new smart home product</w:t>
            </w: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) </w:t>
            </w: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presenting to international retail buyers at a trade expo in Dubai, UAE</w:t>
            </w:r>
          </w:p>
        </w:tc>
      </w:tr>
      <w:tr w:rsidR="00C40B08" w:rsidRPr="00C40B08" w14:paraId="4185190E" w14:textId="77777777" w:rsidTr="00622ED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14:paraId="6002473D" w14:textId="77777777" w:rsidR="001A70A3" w:rsidRPr="00C40B08" w:rsidRDefault="002C2CDC" w:rsidP="00C4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80" w:type="dxa"/>
          </w:tcPr>
          <w:p w14:paraId="5273DA28" w14:textId="77777777" w:rsidR="001A70A3" w:rsidRPr="00C40B08" w:rsidRDefault="002C2CDC" w:rsidP="00C40B0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An Indian fintech startup pitching a cross</w:t>
            </w: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border payment platform to a venture capital firm based in London, UK</w:t>
            </w:r>
          </w:p>
        </w:tc>
      </w:tr>
      <w:tr w:rsidR="00C40B08" w:rsidRPr="00C40B08" w14:paraId="149B0F33" w14:textId="77777777" w:rsidTr="00622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14:paraId="2A1F16D6" w14:textId="77777777" w:rsidR="001A70A3" w:rsidRPr="00C40B08" w:rsidRDefault="002C2CDC" w:rsidP="00C4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8580" w:type="dxa"/>
          </w:tcPr>
          <w:p w14:paraId="05BBE70A" w14:textId="77777777" w:rsidR="001A70A3" w:rsidRPr="00C40B08" w:rsidRDefault="002C2CDC" w:rsidP="00C40B0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A Brazilian e</w:t>
            </w: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commerce company presenting a distribution partnership proposal to potential German logistics partners</w:t>
            </w:r>
          </w:p>
        </w:tc>
      </w:tr>
      <w:tr w:rsidR="00C40B08" w:rsidRPr="00C40B08" w14:paraId="7D7C59CB" w14:textId="77777777" w:rsidTr="00622ED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14:paraId="1BA2E395" w14:textId="77777777" w:rsidR="001A70A3" w:rsidRPr="00C40B08" w:rsidRDefault="002C2CDC" w:rsidP="00C4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80" w:type="dxa"/>
          </w:tcPr>
          <w:p w14:paraId="53018C9E" w14:textId="77777777" w:rsidR="001A70A3" w:rsidRPr="00C40B08" w:rsidRDefault="002C2CDC" w:rsidP="00C40B0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 xml:space="preserve">A Thai manufacturing company presenting a sustainability </w:t>
            </w: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ESG</w:t>
            </w: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) </w:t>
            </w: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progress report to executives from their Japanese parent company</w:t>
            </w:r>
          </w:p>
        </w:tc>
      </w:tr>
      <w:tr w:rsidR="00C40B08" w:rsidRPr="00C40B08" w14:paraId="7EDA5A3D" w14:textId="77777777" w:rsidTr="00622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14:paraId="268DBD21" w14:textId="77777777" w:rsidR="001A70A3" w:rsidRPr="00C40B08" w:rsidRDefault="002C2CDC" w:rsidP="00C4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80" w:type="dxa"/>
          </w:tcPr>
          <w:p w14:paraId="269D628C" w14:textId="77777777" w:rsidR="001A70A3" w:rsidRPr="00C40B08" w:rsidRDefault="002C2CDC" w:rsidP="00C40B0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Your own scenario</w:t>
            </w: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: </w:t>
            </w: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 xml:space="preserve">A business presentation you are likely to give in your future career </w:t>
            </w: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describe briefly</w:t>
            </w: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>)</w:t>
            </w:r>
          </w:p>
        </w:tc>
      </w:tr>
    </w:tbl>
    <w:p w14:paraId="19C4DE02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3085B258" w14:textId="77777777" w:rsidR="001A70A3" w:rsidRPr="00C40B08" w:rsidRDefault="002C2CDC" w:rsidP="00C40B08">
      <w:pPr>
        <w:spacing w:before="8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color w:val="1E3A5F"/>
          <w:sz w:val="24"/>
          <w:szCs w:val="24"/>
        </w:rPr>
        <w:t xml:space="preserve">Your chosen scenario </w:t>
      </w:r>
      <w:r w:rsidRPr="00C40B08">
        <w:rPr>
          <w:rFonts w:ascii="Times New Roman" w:hAnsi="Times New Roman"/>
          <w:color w:val="1E3A5F"/>
          <w:sz w:val="24"/>
          <w:szCs w:val="24"/>
          <w:cs/>
        </w:rPr>
        <w:t>(</w:t>
      </w:r>
      <w:r w:rsidRPr="00C40B08">
        <w:rPr>
          <w:rFonts w:ascii="Times New Roman" w:hAnsi="Times New Roman" w:cs="Times New Roman"/>
          <w:color w:val="1E3A5F"/>
          <w:sz w:val="24"/>
          <w:szCs w:val="24"/>
        </w:rPr>
        <w:t xml:space="preserve">circle the option </w:t>
      </w:r>
      <w:r w:rsidRPr="00626F5A">
        <w:rPr>
          <w:rFonts w:ascii="Times New Roman" w:hAnsi="Times New Roman" w:cs="Times New Roman"/>
          <w:color w:val="1E3A5F"/>
          <w:sz w:val="24"/>
          <w:szCs w:val="24"/>
        </w:rPr>
        <w:t>or describe your own</w:t>
      </w:r>
      <w:r w:rsidRPr="00C40B08">
        <w:rPr>
          <w:rFonts w:ascii="Times New Roman" w:hAnsi="Times New Roman"/>
          <w:color w:val="1E3A5F"/>
          <w:sz w:val="24"/>
          <w:szCs w:val="24"/>
          <w:cs/>
        </w:rPr>
        <w:t>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A70A3" w:rsidRPr="00C40B08" w14:paraId="67D371F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9D9D9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</w:tcPr>
          <w:p w14:paraId="1417959D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759834E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9D9D9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</w:tcPr>
          <w:p w14:paraId="35C8DB77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</w:tbl>
    <w:p w14:paraId="6B3359FD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2C101C59" w14:textId="77777777" w:rsidR="001A70A3" w:rsidRPr="00C40B08" w:rsidRDefault="001A70A3" w:rsidP="00C40B08">
      <w:pPr>
        <w:pBdr>
          <w:bottom w:val="single" w:sz="6" w:space="1" w:color="2E75B6"/>
        </w:pBdr>
        <w:spacing w:before="100" w:after="10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011C494B" w14:textId="77777777" w:rsidR="001A70A3" w:rsidRPr="00C40B08" w:rsidRDefault="002C2CDC" w:rsidP="00C40B08">
      <w:pPr>
        <w:spacing w:before="320" w:after="16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C40B08">
        <w:rPr>
          <w:rFonts w:ascii="Times New Roman" w:hAnsi="Times New Roman" w:cs="Times New Roman"/>
          <w:b/>
          <w:bCs/>
          <w:color w:val="1E3A5F"/>
          <w:sz w:val="24"/>
          <w:szCs w:val="24"/>
        </w:rPr>
        <w:t>Student Information</w:t>
      </w:r>
    </w:p>
    <w:p w14:paraId="3534763F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1A70A3" w:rsidRPr="00C40B08" w14:paraId="28767DD2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38A92AFA" w14:textId="002873E1" w:rsidR="001A70A3" w:rsidRPr="00C40B08" w:rsidRDefault="00C40B08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3A5F"/>
                <w:sz w:val="24"/>
                <w:szCs w:val="24"/>
              </w:rPr>
              <w:t>Members</w:t>
            </w:r>
            <w:r>
              <w:rPr>
                <w:rFonts w:ascii="Times New Roman" w:hAnsi="Times New Roman"/>
                <w:color w:val="1E3A5F"/>
                <w:sz w:val="24"/>
                <w:szCs w:val="24"/>
                <w:cs/>
              </w:rPr>
              <w:t xml:space="preserve">’ </w:t>
            </w:r>
            <w:r w:rsidRPr="00C40B08">
              <w:rPr>
                <w:rFonts w:ascii="Times New Roman" w:hAnsi="Times New Roman" w:cs="Times New Roman"/>
                <w:color w:val="1E3A5F"/>
                <w:sz w:val="24"/>
                <w:szCs w:val="24"/>
              </w:rPr>
              <w:t>Name</w:t>
            </w:r>
            <w:r w:rsidRPr="00C40B08">
              <w:rPr>
                <w:rFonts w:ascii="Times New Roman" w:hAnsi="Times New Roman"/>
                <w:color w:val="1E3A5F"/>
                <w:sz w:val="24"/>
                <w:szCs w:val="24"/>
                <w:cs/>
              </w:rPr>
              <w:t>: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tcMar>
              <w:top w:w="60" w:type="dxa"/>
              <w:left w:w="80" w:type="dxa"/>
              <w:bottom w:w="0" w:type="dxa"/>
              <w:right w:w="0" w:type="dxa"/>
            </w:tcMar>
          </w:tcPr>
          <w:p w14:paraId="4CE280DD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</w:tbl>
    <w:p w14:paraId="64C5AB77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1A70A3" w:rsidRPr="00C40B08" w14:paraId="5F2130DD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0E4FEDB1" w14:textId="1421E69E" w:rsidR="001A70A3" w:rsidRPr="00C40B08" w:rsidRDefault="00C40B08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3A5F"/>
                <w:sz w:val="24"/>
                <w:szCs w:val="24"/>
              </w:rPr>
              <w:t>Members</w:t>
            </w:r>
            <w:r>
              <w:rPr>
                <w:rFonts w:ascii="Times New Roman" w:hAnsi="Times New Roman"/>
                <w:color w:val="1E3A5F"/>
                <w:sz w:val="24"/>
                <w:szCs w:val="24"/>
                <w:cs/>
              </w:rPr>
              <w:t xml:space="preserve">’ </w:t>
            </w:r>
            <w:r>
              <w:rPr>
                <w:rFonts w:ascii="Times New Roman" w:hAnsi="Times New Roman" w:cs="Times New Roman"/>
                <w:color w:val="1E3A5F"/>
                <w:sz w:val="24"/>
                <w:szCs w:val="24"/>
              </w:rPr>
              <w:t>I</w:t>
            </w:r>
            <w:r w:rsidRPr="00C40B08">
              <w:rPr>
                <w:rFonts w:ascii="Times New Roman" w:hAnsi="Times New Roman" w:cs="Times New Roman"/>
                <w:color w:val="1E3A5F"/>
                <w:sz w:val="24"/>
                <w:szCs w:val="24"/>
              </w:rPr>
              <w:t>D</w:t>
            </w:r>
            <w:r w:rsidRPr="00C40B08">
              <w:rPr>
                <w:rFonts w:ascii="Times New Roman" w:hAnsi="Times New Roman"/>
                <w:color w:val="1E3A5F"/>
                <w:sz w:val="24"/>
                <w:szCs w:val="24"/>
                <w:cs/>
              </w:rPr>
              <w:t>: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tcMar>
              <w:top w:w="60" w:type="dxa"/>
              <w:left w:w="80" w:type="dxa"/>
              <w:bottom w:w="0" w:type="dxa"/>
              <w:right w:w="0" w:type="dxa"/>
            </w:tcMar>
          </w:tcPr>
          <w:p w14:paraId="2B5E63A3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</w:tbl>
    <w:p w14:paraId="175C8786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1A70A3" w:rsidRPr="00C40B08" w14:paraId="349B892F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53C7CF1C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3A5F"/>
                <w:sz w:val="24"/>
                <w:szCs w:val="24"/>
              </w:rPr>
              <w:t>Chosen Scenario</w:t>
            </w:r>
            <w:r w:rsidRPr="00C40B08">
              <w:rPr>
                <w:rFonts w:ascii="Times New Roman" w:hAnsi="Times New Roman"/>
                <w:color w:val="1E3A5F"/>
                <w:sz w:val="24"/>
                <w:szCs w:val="24"/>
                <w:cs/>
              </w:rPr>
              <w:t>: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tcMar>
              <w:top w:w="60" w:type="dxa"/>
              <w:left w:w="80" w:type="dxa"/>
              <w:bottom w:w="0" w:type="dxa"/>
              <w:right w:w="0" w:type="dxa"/>
            </w:tcMar>
          </w:tcPr>
          <w:p w14:paraId="33613E30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</w:tbl>
    <w:p w14:paraId="4DEAB06E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1A70A3" w:rsidRPr="00C40B08" w14:paraId="534E9ECF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3F7F5C6E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3A5F"/>
                <w:sz w:val="24"/>
                <w:szCs w:val="24"/>
              </w:rPr>
              <w:t xml:space="preserve">International Audience Country </w:t>
            </w:r>
            <w:r w:rsidRPr="00C40B08">
              <w:rPr>
                <w:rFonts w:ascii="Times New Roman" w:hAnsi="Times New Roman"/>
                <w:color w:val="1E3A5F"/>
                <w:sz w:val="24"/>
                <w:szCs w:val="24"/>
                <w:cs/>
              </w:rPr>
              <w:t xml:space="preserve">/ </w:t>
            </w:r>
            <w:r w:rsidRPr="00C40B08">
              <w:rPr>
                <w:rFonts w:ascii="Times New Roman" w:hAnsi="Times New Roman" w:cs="Times New Roman"/>
                <w:color w:val="1E3A5F"/>
                <w:sz w:val="24"/>
                <w:szCs w:val="24"/>
              </w:rPr>
              <w:t>Culture</w:t>
            </w:r>
            <w:r w:rsidRPr="00C40B08">
              <w:rPr>
                <w:rFonts w:ascii="Times New Roman" w:hAnsi="Times New Roman"/>
                <w:color w:val="1E3A5F"/>
                <w:sz w:val="24"/>
                <w:szCs w:val="24"/>
                <w:cs/>
              </w:rPr>
              <w:t>: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tcMar>
              <w:top w:w="60" w:type="dxa"/>
              <w:left w:w="80" w:type="dxa"/>
              <w:bottom w:w="0" w:type="dxa"/>
              <w:right w:w="0" w:type="dxa"/>
            </w:tcMar>
          </w:tcPr>
          <w:p w14:paraId="1409B417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</w:tbl>
    <w:p w14:paraId="0A2F5DD8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62FD77F" w14:textId="77777777" w:rsidR="001A70A3" w:rsidRPr="00C40B08" w:rsidRDefault="001A70A3" w:rsidP="00C40B08">
      <w:pPr>
        <w:pBdr>
          <w:bottom w:val="single" w:sz="6" w:space="1" w:color="2E75B6"/>
        </w:pBdr>
        <w:spacing w:before="100" w:after="10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046B0D8A" w14:textId="77777777" w:rsidR="001A70A3" w:rsidRPr="00C40B08" w:rsidRDefault="002C2CDC" w:rsidP="00C40B08">
      <w:pPr>
        <w:spacing w:before="320" w:after="16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C40B08">
        <w:rPr>
          <w:rFonts w:ascii="Times New Roman" w:hAnsi="Times New Roman" w:cs="Times New Roman"/>
          <w:b/>
          <w:bCs/>
          <w:color w:val="1E3A5F"/>
          <w:sz w:val="24"/>
          <w:szCs w:val="24"/>
        </w:rPr>
        <w:t>Part A</w:t>
      </w:r>
      <w:r w:rsidRPr="00C40B08">
        <w:rPr>
          <w:rFonts w:ascii="Times New Roman" w:hAnsi="Times New Roman"/>
          <w:b/>
          <w:bCs/>
          <w:color w:val="1E3A5F"/>
          <w:sz w:val="24"/>
          <w:szCs w:val="24"/>
          <w:cs/>
        </w:rPr>
        <w:t xml:space="preserve">: </w:t>
      </w:r>
      <w:r w:rsidRPr="00C40B08">
        <w:rPr>
          <w:rFonts w:ascii="Times New Roman" w:hAnsi="Times New Roman" w:cs="Times New Roman"/>
          <w:b/>
          <w:bCs/>
          <w:color w:val="1E3A5F"/>
          <w:sz w:val="24"/>
          <w:szCs w:val="24"/>
        </w:rPr>
        <w:t>Audience Analysis Using the AUDIENCE Framework</w:t>
      </w:r>
    </w:p>
    <w:p w14:paraId="19F317EA" w14:textId="5F540FAB" w:rsidR="001A70A3" w:rsidRPr="00C40B08" w:rsidRDefault="002C2CDC" w:rsidP="00C40B08">
      <w:pPr>
        <w:spacing w:before="220" w:after="10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/>
          <w:color w:val="2E75B6"/>
          <w:sz w:val="24"/>
          <w:szCs w:val="24"/>
          <w:cs/>
        </w:rPr>
        <w:t>(</w:t>
      </w:r>
      <w:r w:rsidRPr="00C40B08">
        <w:rPr>
          <w:rFonts w:ascii="Times New Roman" w:hAnsi="Times New Roman" w:cs="Times New Roman"/>
          <w:color w:val="2E75B6"/>
          <w:sz w:val="24"/>
          <w:szCs w:val="24"/>
        </w:rPr>
        <w:t>12 points</w:t>
      </w:r>
      <w:r w:rsidRPr="00C40B08">
        <w:rPr>
          <w:rFonts w:ascii="Times New Roman" w:hAnsi="Times New Roman"/>
          <w:color w:val="2E75B6"/>
          <w:sz w:val="24"/>
          <w:szCs w:val="24"/>
          <w:cs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A70A3" w:rsidRPr="00C40B08" w14:paraId="3BE32F0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F5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DE92900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3A5F"/>
                <w:sz w:val="24"/>
                <w:szCs w:val="24"/>
              </w:rPr>
              <w:t>Cultural Self</w:t>
            </w:r>
            <w:r w:rsidRPr="00C40B08">
              <w:rPr>
                <w:rFonts w:ascii="Times New Roman" w:hAnsi="Times New Roman"/>
                <w:color w:val="1E3A5F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color w:val="1E3A5F"/>
                <w:sz w:val="24"/>
                <w:szCs w:val="24"/>
              </w:rPr>
              <w:t>Awareness Tip</w:t>
            </w:r>
            <w:r w:rsidRPr="00C40B08">
              <w:rPr>
                <w:rFonts w:ascii="Times New Roman" w:hAnsi="Times New Roman"/>
                <w:color w:val="1E3A5F"/>
                <w:sz w:val="24"/>
                <w:szCs w:val="24"/>
                <w:cs/>
              </w:rPr>
              <w:t xml:space="preserve">: </w:t>
            </w:r>
            <w:r w:rsidRPr="00C40B08">
              <w:rPr>
                <w:rFonts w:ascii="Times New Roman" w:hAnsi="Times New Roman" w:cs="Times New Roman"/>
                <w:color w:val="1E3A5F"/>
                <w:sz w:val="24"/>
                <w:szCs w:val="24"/>
              </w:rPr>
              <w:t>Know Your Own Baseline</w:t>
            </w:r>
          </w:p>
          <w:p w14:paraId="14D6B94C" w14:textId="77777777" w:rsidR="001A70A3" w:rsidRPr="00C40B08" w:rsidRDefault="002C2CDC" w:rsidP="00C40B08">
            <w:pPr>
              <w:spacing w:before="60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Every presenter carries cultural assumptions that feel 'natural' but may be unfamiliar to an international audience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.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Before analyzing others, reflect on your own defaults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:</w:t>
            </w:r>
          </w:p>
          <w:p w14:paraId="0C8F595A" w14:textId="77777777" w:rsidR="001A70A3" w:rsidRPr="00C40B08" w:rsidRDefault="002C2CDC" w:rsidP="00C40B08">
            <w:pPr>
              <w:pStyle w:val="ListParagraph"/>
              <w:numPr>
                <w:ilvl w:val="0"/>
                <w:numId w:val="2"/>
              </w:numPr>
              <w:spacing w:before="40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 xml:space="preserve">What communication style do you naturally use </w:t>
            </w:r>
            <w:r w:rsidRPr="00C40B08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— </w:t>
            </w: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direct or indirect? Formal or informal?</w:t>
            </w:r>
          </w:p>
          <w:p w14:paraId="726382C5" w14:textId="77777777" w:rsidR="001A70A3" w:rsidRPr="00C40B08" w:rsidRDefault="002C2CDC" w:rsidP="00C40B08">
            <w:pPr>
              <w:pStyle w:val="ListParagraph"/>
              <w:numPr>
                <w:ilvl w:val="0"/>
                <w:numId w:val="2"/>
              </w:num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How much relationship</w:t>
            </w:r>
            <w:r w:rsidRPr="00C40B08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building do you expect before getting to business?</w:t>
            </w:r>
          </w:p>
          <w:p w14:paraId="6E9CBECB" w14:textId="77777777" w:rsidR="001A70A3" w:rsidRPr="00C40B08" w:rsidRDefault="002C2CDC" w:rsidP="00C40B08">
            <w:pPr>
              <w:pStyle w:val="ListParagraph"/>
              <w:numPr>
                <w:ilvl w:val="0"/>
                <w:numId w:val="2"/>
              </w:num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show respect to senior or authority figures in a presentation setting?</w:t>
            </w:r>
          </w:p>
          <w:p w14:paraId="0E505BEC" w14:textId="77777777" w:rsidR="001A70A3" w:rsidRPr="00C40B08" w:rsidRDefault="002C2CDC" w:rsidP="00C40B08">
            <w:pPr>
              <w:pStyle w:val="ListParagraph"/>
              <w:numPr>
                <w:ilvl w:val="0"/>
                <w:numId w:val="2"/>
              </w:num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sz w:val="24"/>
                <w:szCs w:val="24"/>
              </w:rPr>
              <w:t>Use the Hofstede Country Comparison Tool to look up your own country's scores as a reference point</w:t>
            </w:r>
            <w:r w:rsidRPr="00C40B08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</w:tc>
      </w:tr>
    </w:tbl>
    <w:p w14:paraId="1590AFAF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6AB09B9F" w14:textId="77777777" w:rsidR="001A70A3" w:rsidRPr="00C40B08" w:rsidRDefault="002C2CDC" w:rsidP="00C40B08">
      <w:pPr>
        <w:spacing w:before="60" w:after="6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Complete the table below for BOTH audience groups</w:t>
      </w:r>
      <w:r w:rsidRPr="00C40B08">
        <w:rPr>
          <w:rFonts w:ascii="Times New Roman" w:hAnsi="Times New Roman"/>
          <w:sz w:val="24"/>
          <w:szCs w:val="24"/>
          <w:cs/>
        </w:rPr>
        <w:t xml:space="preserve">. </w:t>
      </w:r>
      <w:r w:rsidRPr="00C40B08">
        <w:rPr>
          <w:rFonts w:ascii="Times New Roman" w:hAnsi="Times New Roman" w:cs="Times New Roman"/>
          <w:sz w:val="24"/>
          <w:szCs w:val="24"/>
        </w:rPr>
        <w:t xml:space="preserve">Be specific and use evidence from the course content </w:t>
      </w:r>
      <w:r w:rsidRPr="00C40B08">
        <w:rPr>
          <w:rFonts w:ascii="Times New Roman" w:hAnsi="Times New Roman"/>
          <w:sz w:val="24"/>
          <w:szCs w:val="24"/>
          <w:cs/>
        </w:rPr>
        <w:t>(</w:t>
      </w:r>
      <w:r w:rsidRPr="00C40B08">
        <w:rPr>
          <w:rFonts w:ascii="Times New Roman" w:hAnsi="Times New Roman" w:cs="Times New Roman"/>
          <w:sz w:val="24"/>
          <w:szCs w:val="24"/>
        </w:rPr>
        <w:t>Hofstede dimensions, high</w:t>
      </w:r>
      <w:r w:rsidRPr="00C40B08">
        <w:rPr>
          <w:rFonts w:ascii="Times New Roman" w:hAnsi="Times New Roman"/>
          <w:sz w:val="24"/>
          <w:szCs w:val="24"/>
          <w:cs/>
        </w:rPr>
        <w:t>/</w:t>
      </w:r>
      <w:r w:rsidRPr="00C40B08">
        <w:rPr>
          <w:rFonts w:ascii="Times New Roman" w:hAnsi="Times New Roman" w:cs="Times New Roman"/>
          <w:sz w:val="24"/>
          <w:szCs w:val="24"/>
        </w:rPr>
        <w:t>low context, etc</w:t>
      </w:r>
      <w:r w:rsidRPr="00C40B08">
        <w:rPr>
          <w:rFonts w:ascii="Times New Roman" w:hAnsi="Times New Roman"/>
          <w:sz w:val="24"/>
          <w:szCs w:val="24"/>
          <w:cs/>
        </w:rPr>
        <w:t xml:space="preserve">.) </w:t>
      </w:r>
      <w:r w:rsidRPr="00C40B08">
        <w:rPr>
          <w:rFonts w:ascii="Times New Roman" w:hAnsi="Times New Roman" w:cs="Times New Roman"/>
          <w:sz w:val="24"/>
          <w:szCs w:val="24"/>
        </w:rPr>
        <w:t>to support your analysis</w:t>
      </w:r>
      <w:r w:rsidRPr="00C40B08">
        <w:rPr>
          <w:rFonts w:ascii="Times New Roman" w:hAnsi="Times New Roman"/>
          <w:sz w:val="24"/>
          <w:szCs w:val="24"/>
          <w:cs/>
        </w:rPr>
        <w:t>.</w:t>
      </w:r>
    </w:p>
    <w:p w14:paraId="144F14CE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336"/>
        <w:gridCol w:w="3330"/>
      </w:tblGrid>
      <w:tr w:rsidR="001A70A3" w:rsidRPr="00C40B08" w14:paraId="29A23A9D" w14:textId="77777777" w:rsidTr="00626F5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DE7D8" w14:textId="77777777" w:rsidR="001A70A3" w:rsidRPr="00C40B08" w:rsidRDefault="001A70A3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1" w:space="0" w:color="CCCCCC"/>
              <w:left w:val="nil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42E79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Audience A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Familiar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)</w:t>
            </w:r>
          </w:p>
        </w:tc>
        <w:tc>
          <w:tcPr>
            <w:tcW w:w="33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7AC1B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Audience B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International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)</w:t>
            </w:r>
          </w:p>
        </w:tc>
      </w:tr>
      <w:tr w:rsidR="001A70A3" w:rsidRPr="00C40B08" w14:paraId="0D9981FA" w14:textId="77777777" w:rsidTr="00626F5A">
        <w:tc>
          <w:tcPr>
            <w:tcW w:w="2694" w:type="dxa"/>
            <w:tcBorders>
              <w:top w:val="nil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F525B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Audience Name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/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Group</w:t>
            </w:r>
          </w:p>
        </w:tc>
        <w:tc>
          <w:tcPr>
            <w:tcW w:w="33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7452D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e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.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g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.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, Home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 xml:space="preserve">country Executive Board 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/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Domestic Management Team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)</w:t>
            </w:r>
          </w:p>
        </w:tc>
        <w:tc>
          <w:tcPr>
            <w:tcW w:w="33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59A34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e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.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g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.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 xml:space="preserve">, International Corporate Partners 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/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Overseas Investors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)</w:t>
            </w:r>
          </w:p>
        </w:tc>
      </w:tr>
      <w:tr w:rsidR="001A70A3" w:rsidRPr="00C40B08" w14:paraId="17349128" w14:textId="77777777" w:rsidTr="00626F5A">
        <w:tc>
          <w:tcPr>
            <w:tcW w:w="26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C196E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Country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/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Culture</w:t>
            </w:r>
          </w:p>
        </w:tc>
        <w:tc>
          <w:tcPr>
            <w:tcW w:w="33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860FC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3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D7D17" w14:textId="77777777" w:rsidR="001A70A3" w:rsidRPr="00D47389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424EB21B" w14:textId="77777777" w:rsidTr="00626F5A">
        <w:tc>
          <w:tcPr>
            <w:tcW w:w="26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16F0A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Relevant Hofstede Dimension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s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)</w:t>
            </w:r>
          </w:p>
        </w:tc>
        <w:tc>
          <w:tcPr>
            <w:tcW w:w="33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DC5B8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3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7240B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4ED64BAF" w14:textId="77777777" w:rsidTr="00626F5A">
        <w:tc>
          <w:tcPr>
            <w:tcW w:w="26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3963D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High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Context or Low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Context?</w:t>
            </w:r>
          </w:p>
        </w:tc>
        <w:tc>
          <w:tcPr>
            <w:tcW w:w="33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79998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3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C4A97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 </w:t>
            </w:r>
          </w:p>
        </w:tc>
      </w:tr>
    </w:tbl>
    <w:p w14:paraId="0E2267B2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8F0D973" w14:textId="77777777" w:rsidR="001A70A3" w:rsidRPr="00C40B08" w:rsidRDefault="002C2CDC" w:rsidP="00C40B08">
      <w:pPr>
        <w:spacing w:before="60" w:after="6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Now complete the full AUDIENCE analysis for both groups</w:t>
      </w:r>
      <w:r w:rsidRPr="00C40B08">
        <w:rPr>
          <w:rFonts w:ascii="Times New Roman" w:hAnsi="Times New Roman"/>
          <w:sz w:val="24"/>
          <w:szCs w:val="24"/>
          <w:cs/>
        </w:rPr>
        <w:t>:</w:t>
      </w:r>
    </w:p>
    <w:p w14:paraId="2AD2FD0D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780"/>
        <w:gridCol w:w="3780"/>
      </w:tblGrid>
      <w:tr w:rsidR="001A70A3" w:rsidRPr="00C40B08" w14:paraId="443D4055" w14:textId="77777777" w:rsidTr="00B96F9B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2A141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DIMENSION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12A08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Audience A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: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Analysis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652A4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Audience B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: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Analysis</w:t>
            </w:r>
          </w:p>
        </w:tc>
      </w:tr>
      <w:tr w:rsidR="001A70A3" w:rsidRPr="00C40B08" w14:paraId="12BFF675" w14:textId="77777777" w:rsidTr="00B96F9B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9E626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A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-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Age &amp; Demographics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5F47E0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385530D2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373EB6F7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7BFDF0ED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10B413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13D92009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0BAEB8AA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48EEF87F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6F2E9185" w14:textId="77777777" w:rsidTr="00B96F9B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EA391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U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-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Understanding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B5F34D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5543B3F4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215B6F89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D290B8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6806B44A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643F65BB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66F4BACB" w14:textId="77777777" w:rsidTr="00B96F9B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18C4E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D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-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Decision Makers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C0893E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1F5DE17F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6FA09409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C015F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2AAD8D21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5F0BE8F4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41B6D7F8" w14:textId="77777777" w:rsidTr="00B96F9B">
        <w:trPr>
          <w:trHeight w:val="881"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EFC00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I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-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Interests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066850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51DC9682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4FE8877D" w14:textId="54563065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A2B767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4B62C0F6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34692B82" w14:textId="48B7C213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58DCFCEE" w14:textId="77777777" w:rsidTr="00B96F9B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81259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E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-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Expectations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349E39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2EA6CBE5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4FE8EC34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lastRenderedPageBreak/>
              <w:t xml:space="preserve"> 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BA62D4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lastRenderedPageBreak/>
              <w:t xml:space="preserve"> </w:t>
            </w:r>
          </w:p>
          <w:p w14:paraId="4A6E33FC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00CD23A4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lastRenderedPageBreak/>
              <w:t xml:space="preserve"> </w:t>
            </w:r>
          </w:p>
        </w:tc>
      </w:tr>
      <w:tr w:rsidR="001A70A3" w:rsidRPr="00C40B08" w14:paraId="6E35BBE4" w14:textId="77777777" w:rsidTr="00B96F9B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012B3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lastRenderedPageBreak/>
              <w:t xml:space="preserve">N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-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Needs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3A32F9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16C23B0C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346004DD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77364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4D02ACC0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7AAA3164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7293F4A2" w14:textId="77777777" w:rsidTr="00B96F9B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60FB1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C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-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Cultural Background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44C880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13CCB01E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2E8D2BAB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78D0FE82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04C0B4B2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E0C0B1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1C4D30B4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58521A2B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60C2C6F9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2B58391E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2BF7EA2C" w14:textId="77777777" w:rsidTr="00B96F9B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082" w:themeFill="accen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CE8A8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E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-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Emotional State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164DF9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1BBA143D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4CA72646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743B86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5D1C5354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22B59A94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</w:tbl>
    <w:p w14:paraId="60DF5B9F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3CAC118" w14:textId="77777777" w:rsidR="001A70A3" w:rsidRPr="00C40B08" w:rsidRDefault="001A70A3" w:rsidP="00C40B08">
      <w:pPr>
        <w:pBdr>
          <w:bottom w:val="single" w:sz="6" w:space="1" w:color="2E75B6"/>
        </w:pBdr>
        <w:spacing w:before="100" w:after="10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445EA9DC" w14:textId="77777777" w:rsidR="001A70A3" w:rsidRPr="00B96F9B" w:rsidRDefault="002C2CDC" w:rsidP="00C40B08">
      <w:pPr>
        <w:spacing w:before="320" w:after="16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B96F9B">
        <w:rPr>
          <w:rFonts w:ascii="Times New Roman" w:hAnsi="Times New Roman" w:cs="Times New Roman"/>
          <w:b/>
          <w:bCs/>
          <w:color w:val="1E3A5F"/>
          <w:sz w:val="24"/>
          <w:szCs w:val="24"/>
        </w:rPr>
        <w:t>Part B</w:t>
      </w:r>
      <w:r w:rsidRPr="00B96F9B">
        <w:rPr>
          <w:rFonts w:ascii="Times New Roman" w:hAnsi="Times New Roman"/>
          <w:b/>
          <w:bCs/>
          <w:color w:val="1E3A5F"/>
          <w:sz w:val="24"/>
          <w:szCs w:val="24"/>
          <w:cs/>
        </w:rPr>
        <w:t xml:space="preserve">: </w:t>
      </w:r>
      <w:r w:rsidRPr="00B96F9B">
        <w:rPr>
          <w:rFonts w:ascii="Times New Roman" w:hAnsi="Times New Roman" w:cs="Times New Roman"/>
          <w:b/>
          <w:bCs/>
          <w:color w:val="1E3A5F"/>
          <w:sz w:val="24"/>
          <w:szCs w:val="24"/>
        </w:rPr>
        <w:t>Cultural Sensitivity &amp; Ethical Adaptation Plan</w:t>
      </w:r>
    </w:p>
    <w:p w14:paraId="7EA72539" w14:textId="63DD2799" w:rsidR="001A70A3" w:rsidRPr="00C40B08" w:rsidRDefault="002C2CDC" w:rsidP="00C40B08">
      <w:pPr>
        <w:spacing w:before="220" w:after="10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/>
          <w:color w:val="2E75B6"/>
          <w:sz w:val="24"/>
          <w:szCs w:val="24"/>
          <w:cs/>
        </w:rPr>
        <w:t>(</w:t>
      </w:r>
      <w:r w:rsidRPr="00C40B08">
        <w:rPr>
          <w:rFonts w:ascii="Times New Roman" w:hAnsi="Times New Roman" w:cs="Times New Roman"/>
          <w:color w:val="2E75B6"/>
          <w:sz w:val="24"/>
          <w:szCs w:val="24"/>
        </w:rPr>
        <w:t>8 points</w:t>
      </w:r>
      <w:r w:rsidRPr="00C40B08">
        <w:rPr>
          <w:rFonts w:ascii="Times New Roman" w:hAnsi="Times New Roman"/>
          <w:color w:val="2E75B6"/>
          <w:sz w:val="24"/>
          <w:szCs w:val="24"/>
          <w:cs/>
        </w:rPr>
        <w:t>)</w:t>
      </w:r>
    </w:p>
    <w:p w14:paraId="6D4C06C6" w14:textId="144268C0" w:rsidR="001A70A3" w:rsidRPr="00C40B08" w:rsidRDefault="002C2CDC" w:rsidP="00C40B08">
      <w:pPr>
        <w:spacing w:before="60" w:after="6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 xml:space="preserve">This section assesses </w:t>
      </w:r>
      <w:r w:rsidR="00B96F9B" w:rsidRPr="00C40B08">
        <w:rPr>
          <w:rFonts w:ascii="Times New Roman" w:hAnsi="Times New Roman" w:cs="Times New Roman"/>
          <w:sz w:val="24"/>
          <w:szCs w:val="24"/>
        </w:rPr>
        <w:t>professional communication ethics and cultural sensitivity</w:t>
      </w:r>
      <w:r w:rsidRPr="00C40B08">
        <w:rPr>
          <w:rFonts w:ascii="Times New Roman" w:hAnsi="Times New Roman"/>
          <w:sz w:val="24"/>
          <w:szCs w:val="24"/>
          <w:cs/>
        </w:rPr>
        <w:t xml:space="preserve">. </w:t>
      </w:r>
      <w:r w:rsidRPr="00C40B08">
        <w:rPr>
          <w:rFonts w:ascii="Times New Roman" w:hAnsi="Times New Roman" w:cs="Times New Roman"/>
          <w:sz w:val="24"/>
          <w:szCs w:val="24"/>
        </w:rPr>
        <w:t xml:space="preserve">Every professional presenter </w:t>
      </w:r>
      <w:r w:rsidRPr="00C40B08">
        <w:rPr>
          <w:rFonts w:ascii="Times New Roman" w:hAnsi="Times New Roman"/>
          <w:sz w:val="24"/>
          <w:szCs w:val="24"/>
          <w:cs/>
        </w:rPr>
        <w:t xml:space="preserve">— </w:t>
      </w:r>
      <w:r w:rsidRPr="00C40B08">
        <w:rPr>
          <w:rFonts w:ascii="Times New Roman" w:hAnsi="Times New Roman" w:cs="Times New Roman"/>
          <w:sz w:val="24"/>
          <w:szCs w:val="24"/>
        </w:rPr>
        <w:t xml:space="preserve">regardless of nationality </w:t>
      </w:r>
      <w:r w:rsidRPr="00C40B08">
        <w:rPr>
          <w:rFonts w:ascii="Times New Roman" w:hAnsi="Times New Roman"/>
          <w:sz w:val="24"/>
          <w:szCs w:val="24"/>
          <w:cs/>
        </w:rPr>
        <w:t xml:space="preserve">— </w:t>
      </w:r>
      <w:r w:rsidRPr="00C40B08">
        <w:rPr>
          <w:rFonts w:ascii="Times New Roman" w:hAnsi="Times New Roman" w:cs="Times New Roman"/>
          <w:sz w:val="24"/>
          <w:szCs w:val="24"/>
        </w:rPr>
        <w:t>carries cultural communication defaults</w:t>
      </w:r>
      <w:r w:rsidRPr="00C40B08">
        <w:rPr>
          <w:rFonts w:ascii="Times New Roman" w:hAnsi="Times New Roman"/>
          <w:sz w:val="24"/>
          <w:szCs w:val="24"/>
          <w:cs/>
        </w:rPr>
        <w:t xml:space="preserve">. </w:t>
      </w:r>
      <w:r w:rsidRPr="00C40B08">
        <w:rPr>
          <w:rFonts w:ascii="Times New Roman" w:hAnsi="Times New Roman" w:cs="Times New Roman"/>
          <w:sz w:val="24"/>
          <w:szCs w:val="24"/>
        </w:rPr>
        <w:t xml:space="preserve">Your task is to reflect on how your Audience A's cultural context differs from Audience B's, and demonstrate cultural awareness and ethical judgment by identifying AT LEAST FIVE </w:t>
      </w:r>
      <w:r w:rsidRPr="00C40B08">
        <w:rPr>
          <w:rFonts w:ascii="Times New Roman" w:hAnsi="Times New Roman"/>
          <w:sz w:val="24"/>
          <w:szCs w:val="24"/>
          <w:cs/>
        </w:rPr>
        <w:t>(</w:t>
      </w:r>
      <w:r w:rsidRPr="00C40B08">
        <w:rPr>
          <w:rFonts w:ascii="Times New Roman" w:hAnsi="Times New Roman" w:cs="Times New Roman"/>
          <w:sz w:val="24"/>
          <w:szCs w:val="24"/>
        </w:rPr>
        <w:t>5</w:t>
      </w:r>
      <w:r w:rsidRPr="00C40B08">
        <w:rPr>
          <w:rFonts w:ascii="Times New Roman" w:hAnsi="Times New Roman"/>
          <w:sz w:val="24"/>
          <w:szCs w:val="24"/>
          <w:cs/>
        </w:rPr>
        <w:t xml:space="preserve">) </w:t>
      </w:r>
      <w:r w:rsidRPr="00C40B08">
        <w:rPr>
          <w:rFonts w:ascii="Times New Roman" w:hAnsi="Times New Roman" w:cs="Times New Roman"/>
          <w:sz w:val="24"/>
          <w:szCs w:val="24"/>
        </w:rPr>
        <w:t>specific adaptations for the international audience</w:t>
      </w:r>
      <w:r w:rsidRPr="00C40B08">
        <w:rPr>
          <w:rFonts w:ascii="Times New Roman" w:hAnsi="Times New Roman"/>
          <w:sz w:val="24"/>
          <w:szCs w:val="24"/>
          <w:cs/>
        </w:rPr>
        <w:t xml:space="preserve">. </w:t>
      </w:r>
      <w:r w:rsidRPr="00C40B08">
        <w:rPr>
          <w:rFonts w:ascii="Times New Roman" w:hAnsi="Times New Roman" w:cs="Times New Roman"/>
          <w:sz w:val="24"/>
          <w:szCs w:val="24"/>
        </w:rPr>
        <w:t>Reference Hofstede dimensions, high</w:t>
      </w:r>
      <w:r w:rsidRPr="00C40B08">
        <w:rPr>
          <w:rFonts w:ascii="Times New Roman" w:hAnsi="Times New Roman"/>
          <w:sz w:val="24"/>
          <w:szCs w:val="24"/>
          <w:cs/>
        </w:rPr>
        <w:t>/</w:t>
      </w:r>
      <w:r w:rsidRPr="00C40B08">
        <w:rPr>
          <w:rFonts w:ascii="Times New Roman" w:hAnsi="Times New Roman" w:cs="Times New Roman"/>
          <w:sz w:val="24"/>
          <w:szCs w:val="24"/>
        </w:rPr>
        <w:t>low</w:t>
      </w:r>
      <w:r w:rsidRPr="00C40B08">
        <w:rPr>
          <w:rFonts w:ascii="Times New Roman" w:hAnsi="Times New Roman"/>
          <w:sz w:val="24"/>
          <w:szCs w:val="24"/>
          <w:cs/>
        </w:rPr>
        <w:t>-</w:t>
      </w:r>
      <w:r w:rsidRPr="00C40B08">
        <w:rPr>
          <w:rFonts w:ascii="Times New Roman" w:hAnsi="Times New Roman" w:cs="Times New Roman"/>
          <w:sz w:val="24"/>
          <w:szCs w:val="24"/>
        </w:rPr>
        <w:t>context communication, or other cultural concepts to explain WHY each adaptation is needed</w:t>
      </w:r>
      <w:r w:rsidRPr="00C40B08">
        <w:rPr>
          <w:rFonts w:ascii="Times New Roman" w:hAnsi="Times New Roman"/>
          <w:sz w:val="24"/>
          <w:szCs w:val="24"/>
          <w:cs/>
        </w:rPr>
        <w:t>.</w:t>
      </w:r>
    </w:p>
    <w:p w14:paraId="18ACB891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3531560A" w14:textId="77777777" w:rsidR="001A70A3" w:rsidRPr="00C40B08" w:rsidRDefault="002C2CDC" w:rsidP="00C40B08">
      <w:pPr>
        <w:spacing w:before="60" w:after="60"/>
        <w:jc w:val="thaiDistribute"/>
        <w:rPr>
          <w:rFonts w:ascii="Times New Roman" w:hAnsi="Times New Roman" w:cs="Times New Roman"/>
          <w:sz w:val="24"/>
          <w:szCs w:val="24"/>
        </w:rPr>
      </w:pPr>
      <w:r w:rsidRPr="00B96F9B">
        <w:rPr>
          <w:rFonts w:ascii="Times New Roman" w:hAnsi="Times New Roman" w:cs="Times New Roman"/>
          <w:i/>
          <w:iCs/>
          <w:sz w:val="24"/>
          <w:szCs w:val="24"/>
        </w:rPr>
        <w:t>Example</w:t>
      </w:r>
      <w:r w:rsidRPr="00C40B08">
        <w:rPr>
          <w:rFonts w:ascii="Times New Roman" w:hAnsi="Times New Roman" w:cs="Times New Roman"/>
          <w:sz w:val="24"/>
          <w:szCs w:val="24"/>
        </w:rPr>
        <w:t xml:space="preserve"> of a WEAK adaptation</w:t>
      </w:r>
      <w:r w:rsidRPr="00C40B08">
        <w:rPr>
          <w:rFonts w:ascii="Times New Roman" w:hAnsi="Times New Roman"/>
          <w:sz w:val="24"/>
          <w:szCs w:val="24"/>
          <w:cs/>
        </w:rPr>
        <w:t xml:space="preserve">: </w:t>
      </w:r>
      <w:r w:rsidRPr="00C40B08">
        <w:rPr>
          <w:rFonts w:ascii="Times New Roman" w:hAnsi="Times New Roman" w:cs="Times New Roman"/>
          <w:sz w:val="24"/>
          <w:szCs w:val="24"/>
        </w:rPr>
        <w:t>'I would use more formal language</w:t>
      </w:r>
      <w:r w:rsidRPr="00C40B08">
        <w:rPr>
          <w:rFonts w:ascii="Times New Roman" w:hAnsi="Times New Roman"/>
          <w:sz w:val="24"/>
          <w:szCs w:val="24"/>
          <w:cs/>
        </w:rPr>
        <w:t>.</w:t>
      </w:r>
      <w:r w:rsidRPr="00C40B08">
        <w:rPr>
          <w:rFonts w:ascii="Times New Roman" w:hAnsi="Times New Roman" w:cs="Times New Roman"/>
          <w:sz w:val="24"/>
          <w:szCs w:val="24"/>
        </w:rPr>
        <w:t>'</w:t>
      </w:r>
    </w:p>
    <w:p w14:paraId="40BE7C6C" w14:textId="77777777" w:rsidR="001A70A3" w:rsidRPr="00C40B08" w:rsidRDefault="002C2CDC" w:rsidP="00C40B08">
      <w:pPr>
        <w:spacing w:before="60" w:after="60"/>
        <w:jc w:val="thaiDistribute"/>
        <w:rPr>
          <w:rFonts w:ascii="Times New Roman" w:hAnsi="Times New Roman" w:cs="Times New Roman"/>
          <w:sz w:val="24"/>
          <w:szCs w:val="24"/>
        </w:rPr>
      </w:pPr>
      <w:r w:rsidRPr="00B96F9B">
        <w:rPr>
          <w:rFonts w:ascii="Times New Roman" w:hAnsi="Times New Roman" w:cs="Times New Roman"/>
          <w:i/>
          <w:iCs/>
          <w:sz w:val="24"/>
          <w:szCs w:val="24"/>
        </w:rPr>
        <w:t>Example</w:t>
      </w:r>
      <w:r w:rsidRPr="00C40B08">
        <w:rPr>
          <w:rFonts w:ascii="Times New Roman" w:hAnsi="Times New Roman" w:cs="Times New Roman"/>
          <w:sz w:val="24"/>
          <w:szCs w:val="24"/>
        </w:rPr>
        <w:t xml:space="preserve"> of a STRONG adaptation</w:t>
      </w:r>
      <w:r w:rsidRPr="00C40B08">
        <w:rPr>
          <w:rFonts w:ascii="Times New Roman" w:hAnsi="Times New Roman"/>
          <w:sz w:val="24"/>
          <w:szCs w:val="24"/>
          <w:cs/>
        </w:rPr>
        <w:t xml:space="preserve">: </w:t>
      </w:r>
      <w:r w:rsidRPr="00C40B08">
        <w:rPr>
          <w:rFonts w:ascii="Times New Roman" w:hAnsi="Times New Roman" w:cs="Times New Roman"/>
          <w:sz w:val="24"/>
          <w:szCs w:val="24"/>
        </w:rPr>
        <w:t xml:space="preserve">'My Audience A </w:t>
      </w:r>
      <w:r w:rsidRPr="00C40B08">
        <w:rPr>
          <w:rFonts w:ascii="Times New Roman" w:hAnsi="Times New Roman"/>
          <w:sz w:val="24"/>
          <w:szCs w:val="24"/>
          <w:cs/>
        </w:rPr>
        <w:t>(</w:t>
      </w:r>
      <w:r w:rsidRPr="00C40B08">
        <w:rPr>
          <w:rFonts w:ascii="Times New Roman" w:hAnsi="Times New Roman" w:cs="Times New Roman"/>
          <w:sz w:val="24"/>
          <w:szCs w:val="24"/>
        </w:rPr>
        <w:t>Korean executives, PDI</w:t>
      </w:r>
      <w:r w:rsidRPr="00C40B08">
        <w:rPr>
          <w:rFonts w:ascii="Times New Roman" w:hAnsi="Times New Roman"/>
          <w:sz w:val="24"/>
          <w:szCs w:val="24"/>
          <w:cs/>
        </w:rPr>
        <w:t>=</w:t>
      </w:r>
      <w:r w:rsidRPr="00C40B08">
        <w:rPr>
          <w:rFonts w:ascii="Times New Roman" w:hAnsi="Times New Roman" w:cs="Times New Roman"/>
          <w:sz w:val="24"/>
          <w:szCs w:val="24"/>
        </w:rPr>
        <w:t>60, high</w:t>
      </w:r>
      <w:r w:rsidRPr="00C40B08">
        <w:rPr>
          <w:rFonts w:ascii="Times New Roman" w:hAnsi="Times New Roman"/>
          <w:sz w:val="24"/>
          <w:szCs w:val="24"/>
          <w:cs/>
        </w:rPr>
        <w:t>-</w:t>
      </w:r>
      <w:r w:rsidRPr="00C40B08">
        <w:rPr>
          <w:rFonts w:ascii="Times New Roman" w:hAnsi="Times New Roman" w:cs="Times New Roman"/>
          <w:sz w:val="24"/>
          <w:szCs w:val="24"/>
        </w:rPr>
        <w:t>context</w:t>
      </w:r>
      <w:r w:rsidRPr="00C40B08">
        <w:rPr>
          <w:rFonts w:ascii="Times New Roman" w:hAnsi="Times New Roman"/>
          <w:sz w:val="24"/>
          <w:szCs w:val="24"/>
          <w:cs/>
        </w:rPr>
        <w:t xml:space="preserve">) </w:t>
      </w:r>
      <w:r w:rsidRPr="00C40B08">
        <w:rPr>
          <w:rFonts w:ascii="Times New Roman" w:hAnsi="Times New Roman" w:cs="Times New Roman"/>
          <w:sz w:val="24"/>
          <w:szCs w:val="24"/>
        </w:rPr>
        <w:t>expects a relationship</w:t>
      </w:r>
      <w:r w:rsidRPr="00C40B08">
        <w:rPr>
          <w:rFonts w:ascii="Times New Roman" w:hAnsi="Times New Roman"/>
          <w:sz w:val="24"/>
          <w:szCs w:val="24"/>
          <w:cs/>
        </w:rPr>
        <w:t>-</w:t>
      </w:r>
      <w:r w:rsidRPr="00C40B08">
        <w:rPr>
          <w:rFonts w:ascii="Times New Roman" w:hAnsi="Times New Roman" w:cs="Times New Roman"/>
          <w:sz w:val="24"/>
          <w:szCs w:val="24"/>
        </w:rPr>
        <w:t>building opening and formal address</w:t>
      </w:r>
      <w:r w:rsidRPr="00C40B08">
        <w:rPr>
          <w:rFonts w:ascii="Times New Roman" w:hAnsi="Times New Roman"/>
          <w:sz w:val="24"/>
          <w:szCs w:val="24"/>
          <w:cs/>
        </w:rPr>
        <w:t xml:space="preserve">. </w:t>
      </w:r>
      <w:r w:rsidRPr="00C40B08">
        <w:rPr>
          <w:rFonts w:ascii="Times New Roman" w:hAnsi="Times New Roman" w:cs="Times New Roman"/>
          <w:sz w:val="24"/>
          <w:szCs w:val="24"/>
        </w:rPr>
        <w:t xml:space="preserve">For Audience B </w:t>
      </w:r>
      <w:r w:rsidRPr="00C40B08">
        <w:rPr>
          <w:rFonts w:ascii="Times New Roman" w:hAnsi="Times New Roman"/>
          <w:sz w:val="24"/>
          <w:szCs w:val="24"/>
          <w:cs/>
        </w:rPr>
        <w:t>(</w:t>
      </w:r>
      <w:r w:rsidRPr="00C40B08">
        <w:rPr>
          <w:rFonts w:ascii="Times New Roman" w:hAnsi="Times New Roman" w:cs="Times New Roman"/>
          <w:sz w:val="24"/>
          <w:szCs w:val="24"/>
        </w:rPr>
        <w:t>German clients, PDI</w:t>
      </w:r>
      <w:r w:rsidRPr="00C40B08">
        <w:rPr>
          <w:rFonts w:ascii="Times New Roman" w:hAnsi="Times New Roman"/>
          <w:sz w:val="24"/>
          <w:szCs w:val="24"/>
          <w:cs/>
        </w:rPr>
        <w:t>=</w:t>
      </w:r>
      <w:r w:rsidRPr="00C40B08">
        <w:rPr>
          <w:rFonts w:ascii="Times New Roman" w:hAnsi="Times New Roman" w:cs="Times New Roman"/>
          <w:sz w:val="24"/>
          <w:szCs w:val="24"/>
        </w:rPr>
        <w:t>35, low</w:t>
      </w:r>
      <w:r w:rsidRPr="00C40B08">
        <w:rPr>
          <w:rFonts w:ascii="Times New Roman" w:hAnsi="Times New Roman"/>
          <w:sz w:val="24"/>
          <w:szCs w:val="24"/>
          <w:cs/>
        </w:rPr>
        <w:t>-</w:t>
      </w:r>
      <w:r w:rsidRPr="00C40B08">
        <w:rPr>
          <w:rFonts w:ascii="Times New Roman" w:hAnsi="Times New Roman" w:cs="Times New Roman"/>
          <w:sz w:val="24"/>
          <w:szCs w:val="24"/>
        </w:rPr>
        <w:t>context</w:t>
      </w:r>
      <w:r w:rsidRPr="00C40B08">
        <w:rPr>
          <w:rFonts w:ascii="Times New Roman" w:hAnsi="Times New Roman"/>
          <w:sz w:val="24"/>
          <w:szCs w:val="24"/>
          <w:cs/>
        </w:rPr>
        <w:t>)</w:t>
      </w:r>
      <w:r w:rsidRPr="00C40B08">
        <w:rPr>
          <w:rFonts w:ascii="Times New Roman" w:hAnsi="Times New Roman" w:cs="Times New Roman"/>
          <w:sz w:val="24"/>
          <w:szCs w:val="24"/>
        </w:rPr>
        <w:t xml:space="preserve">, I would remove the relationship opening and lead with the data and agenda within the first 60 seconds </w:t>
      </w:r>
      <w:r w:rsidRPr="00C40B08">
        <w:rPr>
          <w:rFonts w:ascii="Times New Roman" w:hAnsi="Times New Roman"/>
          <w:sz w:val="24"/>
          <w:szCs w:val="24"/>
          <w:cs/>
        </w:rPr>
        <w:t xml:space="preserve">— </w:t>
      </w:r>
      <w:r w:rsidRPr="00C40B08">
        <w:rPr>
          <w:rFonts w:ascii="Times New Roman" w:hAnsi="Times New Roman" w:cs="Times New Roman"/>
          <w:sz w:val="24"/>
          <w:szCs w:val="24"/>
        </w:rPr>
        <w:t>because German business culture values directness and precision above social preamble</w:t>
      </w:r>
      <w:r w:rsidRPr="00C40B08">
        <w:rPr>
          <w:rFonts w:ascii="Times New Roman" w:hAnsi="Times New Roman"/>
          <w:sz w:val="24"/>
          <w:szCs w:val="24"/>
          <w:cs/>
        </w:rPr>
        <w:t>.</w:t>
      </w:r>
      <w:r w:rsidRPr="00C40B08">
        <w:rPr>
          <w:rFonts w:ascii="Times New Roman" w:hAnsi="Times New Roman" w:cs="Times New Roman"/>
          <w:sz w:val="24"/>
          <w:szCs w:val="24"/>
        </w:rPr>
        <w:t>'</w:t>
      </w:r>
    </w:p>
    <w:p w14:paraId="66B81D50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6391"/>
      </w:tblGrid>
      <w:tr w:rsidR="001A70A3" w:rsidRPr="00C40B08" w14:paraId="55AFF346" w14:textId="77777777" w:rsidTr="00B96F9B">
        <w:trPr>
          <w:tblHeader/>
        </w:trPr>
        <w:tc>
          <w:tcPr>
            <w:tcW w:w="29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97D59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Adaptation Category</w:t>
            </w:r>
          </w:p>
        </w:tc>
        <w:tc>
          <w:tcPr>
            <w:tcW w:w="63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A9FC3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Specific Adaptation You Would Make for Audience B</w:t>
            </w:r>
          </w:p>
        </w:tc>
      </w:tr>
      <w:tr w:rsidR="001A70A3" w:rsidRPr="00C40B08" w14:paraId="721DCB22" w14:textId="77777777" w:rsidTr="00B96F9B">
        <w:tc>
          <w:tcPr>
            <w:tcW w:w="29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4B2CC" w14:textId="722C9944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Power Distance Adaptation </w:t>
            </w:r>
          </w:p>
        </w:tc>
        <w:tc>
          <w:tcPr>
            <w:tcW w:w="63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1C2B4D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3EB61817" w14:textId="77777777" w:rsidR="001A70A3" w:rsidRPr="00D47389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6AC71281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1F540018" w14:textId="77777777" w:rsidTr="00B96F9B">
        <w:tc>
          <w:tcPr>
            <w:tcW w:w="29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6C352" w14:textId="3400ABAE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Individualism vs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 xml:space="preserve">. 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Collectivism Adaptation </w:t>
            </w:r>
          </w:p>
        </w:tc>
        <w:tc>
          <w:tcPr>
            <w:tcW w:w="63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801741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0F08D2D6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608D1463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lastRenderedPageBreak/>
              <w:t xml:space="preserve"> </w:t>
            </w:r>
          </w:p>
        </w:tc>
      </w:tr>
      <w:tr w:rsidR="001A70A3" w:rsidRPr="00C40B08" w14:paraId="58F01922" w14:textId="77777777" w:rsidTr="00B96F9B">
        <w:tc>
          <w:tcPr>
            <w:tcW w:w="29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4624C" w14:textId="18C7144B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lastRenderedPageBreak/>
              <w:t>High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/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Low Context Communication Adaptation </w:t>
            </w:r>
          </w:p>
        </w:tc>
        <w:tc>
          <w:tcPr>
            <w:tcW w:w="63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8BE5AE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40F74FF4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6AC31456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4DD8466A" w14:textId="77777777" w:rsidTr="00B96F9B">
        <w:tc>
          <w:tcPr>
            <w:tcW w:w="29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10ACA" w14:textId="5EF71C0D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Uncertainty Avoidance or Long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Term Orientation Adaptation</w:t>
            </w:r>
          </w:p>
        </w:tc>
        <w:tc>
          <w:tcPr>
            <w:tcW w:w="63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07AE44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16B53A1A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4182B14A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653BB04F" w14:textId="77777777" w:rsidTr="00B96F9B">
        <w:tc>
          <w:tcPr>
            <w:tcW w:w="29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224E0" w14:textId="7C726AEF" w:rsidR="001A70A3" w:rsidRPr="00C40B08" w:rsidRDefault="002C2CDC" w:rsidP="00D47389">
            <w:pPr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Professional Ethics &amp; Cultural Respect Consideration </w:t>
            </w:r>
          </w:p>
        </w:tc>
        <w:tc>
          <w:tcPr>
            <w:tcW w:w="63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1D9372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55AE4FCF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  <w:p w14:paraId="1B389869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</w:tbl>
    <w:p w14:paraId="3DE7C16F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EF48707" w14:textId="77777777" w:rsidR="001A70A3" w:rsidRPr="00C40B08" w:rsidRDefault="001A70A3" w:rsidP="00C40B08">
      <w:pPr>
        <w:pBdr>
          <w:bottom w:val="single" w:sz="6" w:space="1" w:color="2E75B6"/>
        </w:pBdr>
        <w:spacing w:before="100" w:after="10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05ED113B" w14:textId="77777777" w:rsidR="001A70A3" w:rsidRPr="00B96F9B" w:rsidRDefault="002C2CDC" w:rsidP="00C40B08">
      <w:pPr>
        <w:spacing w:before="320" w:after="16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B96F9B">
        <w:rPr>
          <w:rFonts w:ascii="Times New Roman" w:hAnsi="Times New Roman" w:cs="Times New Roman"/>
          <w:b/>
          <w:bCs/>
          <w:color w:val="1E3A5F"/>
          <w:sz w:val="24"/>
          <w:szCs w:val="24"/>
        </w:rPr>
        <w:t>Part C</w:t>
      </w:r>
      <w:r w:rsidRPr="00B96F9B">
        <w:rPr>
          <w:rFonts w:ascii="Times New Roman" w:hAnsi="Times New Roman"/>
          <w:b/>
          <w:bCs/>
          <w:color w:val="1E3A5F"/>
          <w:sz w:val="24"/>
          <w:szCs w:val="24"/>
          <w:cs/>
        </w:rPr>
        <w:t xml:space="preserve">: </w:t>
      </w:r>
      <w:r w:rsidRPr="00B96F9B">
        <w:rPr>
          <w:rFonts w:ascii="Times New Roman" w:hAnsi="Times New Roman" w:cs="Times New Roman"/>
          <w:b/>
          <w:bCs/>
          <w:color w:val="1E3A5F"/>
          <w:sz w:val="24"/>
          <w:szCs w:val="24"/>
        </w:rPr>
        <w:t xml:space="preserve">Reflection </w:t>
      </w:r>
      <w:r w:rsidRPr="00B96F9B">
        <w:rPr>
          <w:rFonts w:ascii="Times New Roman" w:hAnsi="Times New Roman"/>
          <w:b/>
          <w:bCs/>
          <w:color w:val="1E3A5F"/>
          <w:sz w:val="24"/>
          <w:szCs w:val="24"/>
          <w:cs/>
        </w:rPr>
        <w:t>(</w:t>
      </w:r>
      <w:r w:rsidRPr="00B96F9B">
        <w:rPr>
          <w:rFonts w:ascii="Times New Roman" w:hAnsi="Times New Roman" w:cs="Times New Roman"/>
          <w:b/>
          <w:bCs/>
          <w:color w:val="1E3A5F"/>
          <w:sz w:val="24"/>
          <w:szCs w:val="24"/>
        </w:rPr>
        <w:t xml:space="preserve">Bonus </w:t>
      </w:r>
      <w:r w:rsidRPr="00B96F9B">
        <w:rPr>
          <w:rFonts w:ascii="Times New Roman" w:hAnsi="Times New Roman"/>
          <w:b/>
          <w:bCs/>
          <w:color w:val="1E3A5F"/>
          <w:sz w:val="24"/>
          <w:szCs w:val="24"/>
          <w:cs/>
        </w:rPr>
        <w:t xml:space="preserve">- </w:t>
      </w:r>
      <w:r w:rsidRPr="00B96F9B">
        <w:rPr>
          <w:rFonts w:ascii="Times New Roman" w:hAnsi="Times New Roman" w:cs="Times New Roman"/>
          <w:b/>
          <w:bCs/>
          <w:color w:val="1E3A5F"/>
          <w:sz w:val="24"/>
          <w:szCs w:val="24"/>
        </w:rPr>
        <w:t>up to 2 points</w:t>
      </w:r>
      <w:r w:rsidRPr="00B96F9B">
        <w:rPr>
          <w:rFonts w:ascii="Times New Roman" w:hAnsi="Times New Roman"/>
          <w:b/>
          <w:bCs/>
          <w:color w:val="1E3A5F"/>
          <w:sz w:val="24"/>
          <w:szCs w:val="24"/>
          <w:cs/>
        </w:rPr>
        <w:t>)</w:t>
      </w:r>
    </w:p>
    <w:p w14:paraId="72BAB74F" w14:textId="77777777" w:rsidR="001A70A3" w:rsidRPr="00C40B08" w:rsidRDefault="002C2CDC" w:rsidP="00C40B08">
      <w:pPr>
        <w:spacing w:before="60" w:after="6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Answer ONE of the following reflection questions in 3</w:t>
      </w:r>
      <w:r w:rsidRPr="00C40B08">
        <w:rPr>
          <w:rFonts w:ascii="Times New Roman" w:hAnsi="Times New Roman"/>
          <w:sz w:val="24"/>
          <w:szCs w:val="24"/>
          <w:cs/>
        </w:rPr>
        <w:t>-</w:t>
      </w:r>
      <w:r w:rsidRPr="00C40B08">
        <w:rPr>
          <w:rFonts w:ascii="Times New Roman" w:hAnsi="Times New Roman" w:cs="Times New Roman"/>
          <w:sz w:val="24"/>
          <w:szCs w:val="24"/>
        </w:rPr>
        <w:t>5 sentences</w:t>
      </w:r>
      <w:r w:rsidRPr="00C40B08">
        <w:rPr>
          <w:rFonts w:ascii="Times New Roman" w:hAnsi="Times New Roman"/>
          <w:sz w:val="24"/>
          <w:szCs w:val="24"/>
          <w:cs/>
        </w:rPr>
        <w:t>:</w:t>
      </w:r>
    </w:p>
    <w:p w14:paraId="0017385B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15D9A8B1" w14:textId="77777777" w:rsidR="001A70A3" w:rsidRPr="00C40B08" w:rsidRDefault="002C2CDC" w:rsidP="00C40B08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Describe a real or hypothetical situation where a presenter failed because they did not analyze their audience</w:t>
      </w:r>
      <w:r w:rsidRPr="00C40B08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C40B08">
        <w:rPr>
          <w:rFonts w:ascii="Times New Roman" w:hAnsi="Times New Roman" w:cs="Times New Roman"/>
          <w:sz w:val="24"/>
          <w:szCs w:val="24"/>
        </w:rPr>
        <w:t>What specific mistake did they make and what should they have done instead?</w:t>
      </w:r>
    </w:p>
    <w:p w14:paraId="5A295987" w14:textId="77777777" w:rsidR="001A70A3" w:rsidRPr="00C40B08" w:rsidRDefault="002C2CDC" w:rsidP="00C40B08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Think about your own cultural background</w:t>
      </w:r>
      <w:r w:rsidRPr="00C40B08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C40B08">
        <w:rPr>
          <w:rFonts w:ascii="Times New Roman" w:hAnsi="Times New Roman" w:cs="Times New Roman"/>
          <w:sz w:val="24"/>
          <w:szCs w:val="24"/>
        </w:rPr>
        <w:t>Which THREE aspects of your natural communication style are most likely to be misunderstood by an audience from a different culture? How would you consciously adapt each one?</w:t>
      </w:r>
    </w:p>
    <w:p w14:paraId="7F5C859F" w14:textId="77777777" w:rsidR="001A70A3" w:rsidRPr="00C40B08" w:rsidRDefault="002C2CDC" w:rsidP="00C40B08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How does understanding your OWN cultural defaults make you a more effective and ethical international business communicator? Use at least two specific examples from the Week 3 content</w:t>
      </w:r>
      <w:r w:rsidRPr="00C40B08">
        <w:rPr>
          <w:rFonts w:ascii="Times New Roman" w:hAnsi="Times New Roman" w:cs="Angsana New"/>
          <w:sz w:val="24"/>
          <w:szCs w:val="24"/>
          <w:cs/>
        </w:rPr>
        <w:t>.</w:t>
      </w:r>
    </w:p>
    <w:p w14:paraId="1B7F1CE0" w14:textId="77777777" w:rsidR="001A70A3" w:rsidRPr="00C40B08" w:rsidRDefault="002C2CDC" w:rsidP="00C40B08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Which Hofstede dimension do you find most challenging to adapt for when presenting to an international audience? Why, and what specific strategies would you use to bridge that cultural gap?</w:t>
      </w:r>
    </w:p>
    <w:p w14:paraId="76837771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2C8A217D" w14:textId="77777777" w:rsidR="001A70A3" w:rsidRPr="00C40B08" w:rsidRDefault="002C2CDC" w:rsidP="00C40B08">
      <w:pPr>
        <w:spacing w:before="8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color w:val="1E3A5F"/>
          <w:sz w:val="24"/>
          <w:szCs w:val="24"/>
        </w:rPr>
        <w:t>Your reflection</w:t>
      </w:r>
      <w:r w:rsidRPr="00C40B08">
        <w:rPr>
          <w:rFonts w:ascii="Times New Roman" w:hAnsi="Times New Roman"/>
          <w:color w:val="1E3A5F"/>
          <w:sz w:val="24"/>
          <w:szCs w:val="24"/>
          <w:cs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A70A3" w:rsidRPr="00C40B08" w14:paraId="34D251B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9D9D9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</w:tcPr>
          <w:p w14:paraId="4A33806A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0D3E869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9D9D9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</w:tcPr>
          <w:p w14:paraId="03952F26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46EF268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9D9D9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</w:tcPr>
          <w:p w14:paraId="32BE3B21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71BA28F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9D9D9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</w:tcPr>
          <w:p w14:paraId="5FA5ABBC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6A8AA4D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9D9D9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</w:tcPr>
          <w:p w14:paraId="0DC21ACB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  <w:tr w:rsidR="001A70A3" w:rsidRPr="00C40B08" w14:paraId="1C6F06F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9D9D9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</w:tcPr>
          <w:p w14:paraId="63E3277E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</w:p>
        </w:tc>
      </w:tr>
    </w:tbl>
    <w:p w14:paraId="6A6BAED6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401F37E9" w14:textId="77777777" w:rsidR="001A70A3" w:rsidRPr="00C40B08" w:rsidRDefault="001A70A3" w:rsidP="00C40B08">
      <w:pPr>
        <w:pBdr>
          <w:bottom w:val="single" w:sz="6" w:space="1" w:color="2E75B6"/>
        </w:pBdr>
        <w:spacing w:before="100" w:after="10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08B0BC44" w14:textId="4A339B0C" w:rsidR="001A70A3" w:rsidRPr="00B96F9B" w:rsidRDefault="002C2CDC" w:rsidP="00C40B08">
      <w:pPr>
        <w:spacing w:before="320" w:after="16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B96F9B">
        <w:rPr>
          <w:rFonts w:ascii="Times New Roman" w:hAnsi="Times New Roman" w:cs="Times New Roman"/>
          <w:b/>
          <w:bCs/>
          <w:color w:val="1E3A5F"/>
          <w:sz w:val="24"/>
          <w:szCs w:val="24"/>
        </w:rPr>
        <w:t>Scoring Rubric</w:t>
      </w:r>
    </w:p>
    <w:p w14:paraId="7F332F47" w14:textId="77777777" w:rsidR="001A70A3" w:rsidRPr="00C40B08" w:rsidRDefault="001A70A3" w:rsidP="00B96F9B">
      <w:pPr>
        <w:spacing w:before="80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900"/>
        <w:gridCol w:w="2600"/>
        <w:gridCol w:w="1860"/>
      </w:tblGrid>
      <w:tr w:rsidR="001A70A3" w:rsidRPr="00C40B08" w14:paraId="3F9A34B7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9A7EF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Criterion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C604E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Excellent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Full Marks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75A12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Satisfactory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Partial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)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70DD3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Points</w:t>
            </w:r>
          </w:p>
        </w:tc>
      </w:tr>
      <w:tr w:rsidR="001A70A3" w:rsidRPr="00C40B08" w14:paraId="46458BA1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51AE3" w14:textId="58A7D2D5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Part A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: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 xml:space="preserve">AUDIENCE Framework Completion 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B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5381B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All 8 dimensions completed for BOTH audiences with specific, well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reasoned analysis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.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 xml:space="preserve">Cultural dimensions 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Hofstede, context level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)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correctly identified and applied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.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861BC8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Most dimensions completed with some analysis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.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Some cultural references present but may lack depth or accuracy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.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E4956E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12</w:t>
            </w:r>
          </w:p>
        </w:tc>
      </w:tr>
      <w:tr w:rsidR="001A70A3" w:rsidRPr="00C40B08" w14:paraId="60ECFC26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A8444" w14:textId="39501690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Part B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: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 xml:space="preserve">Cultural Sensitivity Adaptation Plan 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10A4F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5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+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specific culturally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grounded adaptations with clear reference to Hofstede dimensions or context level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.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Each explains the cultural or ethical rationale behind the change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.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537DE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3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4 adaptations provided; some cultural grounding present but may not reference specific dimensions or ethical implications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.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CF7D9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8</w:t>
            </w:r>
          </w:p>
        </w:tc>
      </w:tr>
      <w:tr w:rsidR="001A70A3" w:rsidRPr="00C40B08" w14:paraId="578279FE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2201B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Part C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: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 xml:space="preserve">Reflection 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Bonus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)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B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6B800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Thoughtful, specific reflection with clear connection to course content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.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Shows critical thinking beyond memorized definitions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.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DAC26" w14:textId="77777777" w:rsidR="001A70A3" w:rsidRPr="00C40B08" w:rsidRDefault="002C2CDC" w:rsidP="00B9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Reflection is present but may be vague or simply restate course content without personal analysis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>.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1E09C" w14:textId="77777777" w:rsidR="001A70A3" w:rsidRPr="00C40B08" w:rsidRDefault="002C2CDC" w:rsidP="00B9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+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</w:t>
            </w:r>
          </w:p>
        </w:tc>
      </w:tr>
    </w:tbl>
    <w:p w14:paraId="438EDD64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1A70A3" w:rsidRPr="00C40B08" w14:paraId="3F88886B" w14:textId="77777777"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0102E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Score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9A028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18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20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A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)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20A81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14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17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B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)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9C6F6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10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-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13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C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)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2ABE0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Below 10 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(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D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/</w:t>
            </w: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F</w:t>
            </w:r>
            <w:r w:rsidRPr="00C40B08">
              <w:rPr>
                <w:rFonts w:ascii="Times New Roman" w:hAnsi="Times New Roman"/>
                <w:color w:val="FFFFFF"/>
                <w:sz w:val="24"/>
                <w:szCs w:val="24"/>
                <w:cs/>
              </w:rPr>
              <w:t>)</w:t>
            </w:r>
          </w:p>
        </w:tc>
      </w:tr>
      <w:tr w:rsidR="001A70A3" w:rsidRPr="00C40B08" w14:paraId="6C62841C" w14:textId="77777777"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634C1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Performance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2BFAE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 xml:space="preserve">Excellent 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—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analysis is thorough and culturally sophisticated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061E1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 xml:space="preserve">Good 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—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solid analysis with minor gaps in cultural specificity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7F59D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 xml:space="preserve">Satisfactory 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—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basic analysis completed but lacks depth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67210" w14:textId="77777777" w:rsidR="001A70A3" w:rsidRPr="00C40B08" w:rsidRDefault="002C2CDC" w:rsidP="00C40B0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 xml:space="preserve">Incomplete </w:t>
            </w:r>
            <w:r w:rsidRPr="00C40B08">
              <w:rPr>
                <w:rFonts w:ascii="Times New Roman" w:hAnsi="Times New Roman"/>
                <w:color w:val="1E293B"/>
                <w:sz w:val="24"/>
                <w:szCs w:val="24"/>
                <w:cs/>
              </w:rPr>
              <w:t xml:space="preserve">— </w:t>
            </w: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significant sections missing or very superficial</w:t>
            </w:r>
          </w:p>
        </w:tc>
      </w:tr>
    </w:tbl>
    <w:p w14:paraId="1A731E23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4D57DC3C" w14:textId="77777777" w:rsidR="001A70A3" w:rsidRPr="00C40B08" w:rsidRDefault="001A70A3" w:rsidP="00C40B08">
      <w:pPr>
        <w:pBdr>
          <w:bottom w:val="single" w:sz="6" w:space="1" w:color="2E75B6"/>
        </w:pBdr>
        <w:spacing w:before="100" w:after="10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3EA8DA7D" w14:textId="77777777" w:rsidR="001A70A3" w:rsidRPr="00C40B08" w:rsidRDefault="002C2CDC" w:rsidP="00C40B08">
      <w:pPr>
        <w:spacing w:before="320" w:after="16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color w:val="1E3A5F"/>
          <w:sz w:val="24"/>
          <w:szCs w:val="24"/>
        </w:rPr>
        <w:t>Submission Instructions</w:t>
      </w:r>
    </w:p>
    <w:p w14:paraId="6ED2CE71" w14:textId="77777777" w:rsidR="001A70A3" w:rsidRPr="00C40B08" w:rsidRDefault="002C2CDC" w:rsidP="00C40B08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lastRenderedPageBreak/>
        <w:t xml:space="preserve">Complete this form digitally </w:t>
      </w:r>
      <w:r w:rsidRPr="00C40B08">
        <w:rPr>
          <w:rFonts w:ascii="Times New Roman" w:hAnsi="Times New Roman" w:cs="Angsana New"/>
          <w:sz w:val="24"/>
          <w:szCs w:val="24"/>
          <w:cs/>
        </w:rPr>
        <w:t>(</w:t>
      </w:r>
      <w:r w:rsidRPr="00C40B08">
        <w:rPr>
          <w:rFonts w:ascii="Times New Roman" w:hAnsi="Times New Roman" w:cs="Times New Roman"/>
          <w:sz w:val="24"/>
          <w:szCs w:val="24"/>
        </w:rPr>
        <w:t>type directly into this document</w:t>
      </w:r>
      <w:r w:rsidRPr="00C40B08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C40B08">
        <w:rPr>
          <w:rFonts w:ascii="Times New Roman" w:hAnsi="Times New Roman" w:cs="Times New Roman"/>
          <w:sz w:val="24"/>
          <w:szCs w:val="24"/>
        </w:rPr>
        <w:t>or print and handwrite your answers</w:t>
      </w:r>
    </w:p>
    <w:p w14:paraId="2846A782" w14:textId="64C069D7" w:rsidR="001A70A3" w:rsidRPr="000C57F8" w:rsidRDefault="002C2CDC" w:rsidP="00C40B08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  <w:u w:val="single"/>
        </w:rPr>
      </w:pPr>
      <w:r w:rsidRPr="00C40B08">
        <w:rPr>
          <w:rFonts w:ascii="Times New Roman" w:hAnsi="Times New Roman" w:cs="Times New Roman"/>
          <w:sz w:val="24"/>
          <w:szCs w:val="24"/>
        </w:rPr>
        <w:t xml:space="preserve">Submit via </w:t>
      </w:r>
      <w:r w:rsidR="000C57F8">
        <w:rPr>
          <w:rFonts w:ascii="Times New Roman" w:hAnsi="Times New Roman" w:cs="Times New Roman"/>
          <w:sz w:val="24"/>
          <w:szCs w:val="24"/>
        </w:rPr>
        <w:t>my email</w:t>
      </w:r>
      <w:r w:rsidR="000C57F8">
        <w:rPr>
          <w:rFonts w:ascii="Times New Roman" w:hAnsi="Times New Roman" w:cs="Angsana New"/>
          <w:sz w:val="24"/>
          <w:szCs w:val="24"/>
          <w:cs/>
        </w:rPr>
        <w:t xml:space="preserve">: </w:t>
      </w:r>
      <w:hyperlink r:id="rId7" w:history="1">
        <w:r w:rsidR="000C57F8" w:rsidRPr="00580611">
          <w:rPr>
            <w:rStyle w:val="Hyperlink"/>
            <w:rFonts w:ascii="Times New Roman" w:hAnsi="Times New Roman" w:cs="Times New Roman"/>
            <w:sz w:val="24"/>
            <w:szCs w:val="24"/>
          </w:rPr>
          <w:t>nalin</w:t>
        </w:r>
        <w:r w:rsidR="000C57F8" w:rsidRPr="00580611">
          <w:rPr>
            <w:rStyle w:val="Hyperlink"/>
            <w:rFonts w:ascii="Times New Roman" w:hAnsi="Times New Roman" w:cs="Angsana New"/>
            <w:sz w:val="24"/>
            <w:szCs w:val="24"/>
            <w:cs/>
          </w:rPr>
          <w:t>.</w:t>
        </w:r>
        <w:r w:rsidR="000C57F8" w:rsidRPr="00580611">
          <w:rPr>
            <w:rStyle w:val="Hyperlink"/>
            <w:rFonts w:ascii="Times New Roman" w:hAnsi="Times New Roman" w:cs="Times New Roman"/>
            <w:sz w:val="24"/>
            <w:szCs w:val="24"/>
          </w:rPr>
          <w:t>si@ssru</w:t>
        </w:r>
        <w:r w:rsidR="000C57F8" w:rsidRPr="00580611">
          <w:rPr>
            <w:rStyle w:val="Hyperlink"/>
            <w:rFonts w:ascii="Times New Roman" w:hAnsi="Times New Roman" w:cs="Angsana New"/>
            <w:sz w:val="24"/>
            <w:szCs w:val="24"/>
            <w:cs/>
          </w:rPr>
          <w:t>.</w:t>
        </w:r>
        <w:r w:rsidR="000C57F8" w:rsidRPr="00580611">
          <w:rPr>
            <w:rStyle w:val="Hyperlink"/>
            <w:rFonts w:ascii="Times New Roman" w:hAnsi="Times New Roman" w:cs="Times New Roman"/>
            <w:sz w:val="24"/>
            <w:szCs w:val="24"/>
          </w:rPr>
          <w:t>ac</w:t>
        </w:r>
        <w:r w:rsidR="000C57F8" w:rsidRPr="00580611">
          <w:rPr>
            <w:rStyle w:val="Hyperlink"/>
            <w:rFonts w:ascii="Times New Roman" w:hAnsi="Times New Roman" w:cs="Angsana New"/>
            <w:sz w:val="24"/>
            <w:szCs w:val="24"/>
            <w:cs/>
          </w:rPr>
          <w:t>.</w:t>
        </w:r>
        <w:r w:rsidR="000C57F8" w:rsidRPr="00580611">
          <w:rPr>
            <w:rStyle w:val="Hyperlink"/>
            <w:rFonts w:ascii="Times New Roman" w:hAnsi="Times New Roman" w:cs="Times New Roman"/>
            <w:sz w:val="24"/>
            <w:szCs w:val="24"/>
          </w:rPr>
          <w:t>th</w:t>
        </w:r>
      </w:hyperlink>
      <w:r w:rsidR="000C57F8">
        <w:rPr>
          <w:rFonts w:ascii="Times New Roman" w:hAnsi="Times New Roman" w:cs="Times New Roman"/>
          <w:sz w:val="24"/>
          <w:szCs w:val="24"/>
        </w:rPr>
        <w:t xml:space="preserve"> by </w:t>
      </w:r>
      <w:r w:rsidR="000C57F8" w:rsidRPr="000C57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Friday 13th March 2026</w:t>
      </w:r>
    </w:p>
    <w:p w14:paraId="3994F3A1" w14:textId="73E3EFBA" w:rsidR="001A70A3" w:rsidRPr="00C40B08" w:rsidRDefault="002C2CDC" w:rsidP="00C40B08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 xml:space="preserve">Assignments submitted after </w:t>
      </w:r>
      <w:r w:rsidR="000C57F8">
        <w:rPr>
          <w:rFonts w:ascii="Times New Roman" w:hAnsi="Times New Roman" w:cs="Times New Roman"/>
          <w:sz w:val="24"/>
          <w:szCs w:val="24"/>
        </w:rPr>
        <w:t>13</w:t>
      </w:r>
      <w:r w:rsidR="000C57F8">
        <w:rPr>
          <w:rFonts w:ascii="Times New Roman" w:hAnsi="Times New Roman" w:cs="Angsana New"/>
          <w:sz w:val="24"/>
          <w:szCs w:val="24"/>
          <w:cs/>
        </w:rPr>
        <w:t>-</w:t>
      </w:r>
      <w:r w:rsidR="000C57F8">
        <w:rPr>
          <w:rFonts w:ascii="Times New Roman" w:hAnsi="Times New Roman" w:cs="Times New Roman"/>
          <w:sz w:val="24"/>
          <w:szCs w:val="24"/>
        </w:rPr>
        <w:t>03</w:t>
      </w:r>
      <w:r w:rsidR="000C57F8">
        <w:rPr>
          <w:rFonts w:ascii="Times New Roman" w:hAnsi="Times New Roman" w:cs="Angsana New"/>
          <w:sz w:val="24"/>
          <w:szCs w:val="24"/>
          <w:cs/>
        </w:rPr>
        <w:t>-</w:t>
      </w:r>
      <w:r w:rsidR="000C57F8">
        <w:rPr>
          <w:rFonts w:ascii="Times New Roman" w:hAnsi="Times New Roman" w:cs="Times New Roman"/>
          <w:sz w:val="24"/>
          <w:szCs w:val="24"/>
        </w:rPr>
        <w:t xml:space="preserve">2026 </w:t>
      </w:r>
      <w:r w:rsidRPr="00C40B08">
        <w:rPr>
          <w:rFonts w:ascii="Times New Roman" w:hAnsi="Times New Roman" w:cs="Times New Roman"/>
          <w:sz w:val="24"/>
          <w:szCs w:val="24"/>
        </w:rPr>
        <w:t>will lose 2 points per day late</w:t>
      </w:r>
    </w:p>
    <w:p w14:paraId="22533351" w14:textId="77777777" w:rsidR="001A70A3" w:rsidRPr="00C40B08" w:rsidRDefault="002C2CDC" w:rsidP="00C40B08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 xml:space="preserve">You may reference the Week 3 lecture notes, slides, and the Hofstede Country Comparison Tool </w:t>
      </w:r>
      <w:r w:rsidRPr="00C40B08">
        <w:rPr>
          <w:rFonts w:ascii="Times New Roman" w:hAnsi="Times New Roman" w:cs="Angsana New"/>
          <w:sz w:val="24"/>
          <w:szCs w:val="24"/>
          <w:cs/>
        </w:rPr>
        <w:t>(</w:t>
      </w:r>
      <w:r w:rsidRPr="00C40B08">
        <w:rPr>
          <w:rFonts w:ascii="Times New Roman" w:hAnsi="Times New Roman" w:cs="Times New Roman"/>
          <w:sz w:val="24"/>
          <w:szCs w:val="24"/>
        </w:rPr>
        <w:t>hofstede</w:t>
      </w:r>
      <w:r w:rsidRPr="00C40B08">
        <w:rPr>
          <w:rFonts w:ascii="Times New Roman" w:hAnsi="Times New Roman" w:cs="Angsana New"/>
          <w:sz w:val="24"/>
          <w:szCs w:val="24"/>
          <w:cs/>
        </w:rPr>
        <w:t>-</w:t>
      </w:r>
      <w:r w:rsidRPr="00C40B08">
        <w:rPr>
          <w:rFonts w:ascii="Times New Roman" w:hAnsi="Times New Roman" w:cs="Times New Roman"/>
          <w:sz w:val="24"/>
          <w:szCs w:val="24"/>
        </w:rPr>
        <w:t>insights</w:t>
      </w:r>
      <w:r w:rsidRPr="00C40B08">
        <w:rPr>
          <w:rFonts w:ascii="Times New Roman" w:hAnsi="Times New Roman" w:cs="Angsana New"/>
          <w:sz w:val="24"/>
          <w:szCs w:val="24"/>
          <w:cs/>
        </w:rPr>
        <w:t>.</w:t>
      </w:r>
      <w:r w:rsidRPr="00C40B08">
        <w:rPr>
          <w:rFonts w:ascii="Times New Roman" w:hAnsi="Times New Roman" w:cs="Times New Roman"/>
          <w:sz w:val="24"/>
          <w:szCs w:val="24"/>
        </w:rPr>
        <w:t>com</w:t>
      </w:r>
      <w:r w:rsidRPr="00C40B08">
        <w:rPr>
          <w:rFonts w:ascii="Times New Roman" w:hAnsi="Times New Roman" w:cs="Angsana New"/>
          <w:sz w:val="24"/>
          <w:szCs w:val="24"/>
          <w:cs/>
        </w:rPr>
        <w:t>)</w:t>
      </w:r>
    </w:p>
    <w:p w14:paraId="14AA8247" w14:textId="4B7D3E39" w:rsidR="001A70A3" w:rsidRPr="004B59DE" w:rsidRDefault="004B59DE" w:rsidP="004B59DE">
      <w:pPr>
        <w:pStyle w:val="ListParagraph"/>
        <w:numPr>
          <w:ilvl w:val="0"/>
          <w:numId w:val="2"/>
        </w:numPr>
        <w:spacing w:before="40" w:after="4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group </w:t>
      </w:r>
      <w:r w:rsidR="002C2CDC" w:rsidRPr="00C40B0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signment</w:t>
      </w:r>
      <w:r>
        <w:rPr>
          <w:rFonts w:ascii="Times New Roman" w:hAnsi="Times New Roman" w:cstheme="minorBidi" w:hint="cs"/>
          <w:sz w:val="24"/>
          <w:szCs w:val="24"/>
          <w:cs/>
        </w:rPr>
        <w:t xml:space="preserve"> </w:t>
      </w:r>
      <w:r>
        <w:rPr>
          <w:rFonts w:ascii="Times New Roman" w:hAnsi="Times New Roman" w:cstheme="minorBidi"/>
          <w:sz w:val="24"/>
          <w:szCs w:val="24"/>
          <w:lang w:val="en-US"/>
        </w:rPr>
        <w:t>with 4-5 members per group.</w:t>
      </w:r>
      <w:bookmarkStart w:id="0" w:name="_GoBack"/>
      <w:bookmarkEnd w:id="0"/>
    </w:p>
    <w:p w14:paraId="1EC8DEB6" w14:textId="77777777" w:rsidR="004B59DE" w:rsidRPr="00C40B08" w:rsidRDefault="004B59DE" w:rsidP="004B59DE">
      <w:pPr>
        <w:pStyle w:val="ListParagraph"/>
        <w:spacing w:before="40" w:after="40"/>
        <w:ind w:left="720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6C548C52" w14:textId="77777777" w:rsidR="001A70A3" w:rsidRPr="00C40B08" w:rsidRDefault="002C2CDC" w:rsidP="00C40B08">
      <w:pPr>
        <w:spacing w:before="220" w:after="10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color w:val="2E75B6"/>
          <w:sz w:val="24"/>
          <w:szCs w:val="24"/>
        </w:rPr>
        <w:t>Quick Reference</w:t>
      </w:r>
      <w:r w:rsidRPr="00C40B08">
        <w:rPr>
          <w:rFonts w:ascii="Times New Roman" w:hAnsi="Times New Roman"/>
          <w:color w:val="2E75B6"/>
          <w:sz w:val="24"/>
          <w:szCs w:val="24"/>
          <w:cs/>
        </w:rPr>
        <w:t xml:space="preserve">: </w:t>
      </w:r>
      <w:r w:rsidRPr="00C40B08">
        <w:rPr>
          <w:rFonts w:ascii="Times New Roman" w:hAnsi="Times New Roman" w:cs="Times New Roman"/>
          <w:color w:val="2E75B6"/>
          <w:sz w:val="24"/>
          <w:szCs w:val="24"/>
        </w:rPr>
        <w:t xml:space="preserve">Hofstede Dimension Scores </w:t>
      </w:r>
      <w:r w:rsidRPr="00C40B08">
        <w:rPr>
          <w:rFonts w:ascii="Times New Roman" w:hAnsi="Times New Roman"/>
          <w:color w:val="2E75B6"/>
          <w:sz w:val="24"/>
          <w:szCs w:val="24"/>
          <w:cs/>
        </w:rPr>
        <w:t>(</w:t>
      </w:r>
      <w:r w:rsidRPr="00C40B08">
        <w:rPr>
          <w:rFonts w:ascii="Times New Roman" w:hAnsi="Times New Roman" w:cs="Times New Roman"/>
          <w:color w:val="2E75B6"/>
          <w:sz w:val="24"/>
          <w:szCs w:val="24"/>
        </w:rPr>
        <w:t>Selected Countries</w:t>
      </w:r>
      <w:r w:rsidRPr="00C40B08">
        <w:rPr>
          <w:rFonts w:ascii="Times New Roman" w:hAnsi="Times New Roman"/>
          <w:color w:val="2E75B6"/>
          <w:sz w:val="24"/>
          <w:szCs w:val="24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1477"/>
        <w:gridCol w:w="1477"/>
        <w:gridCol w:w="1477"/>
        <w:gridCol w:w="1477"/>
        <w:gridCol w:w="1473"/>
      </w:tblGrid>
      <w:tr w:rsidR="006B128C" w:rsidRPr="00C40B08" w14:paraId="70B86084" w14:textId="77777777" w:rsidTr="000C57F8">
        <w:tc>
          <w:tcPr>
            <w:tcW w:w="105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81E47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Country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E4045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PDI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44C92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IDV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A3BAE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UAI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0565B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LTO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DBA39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Context</w:t>
            </w:r>
          </w:p>
        </w:tc>
      </w:tr>
      <w:tr w:rsidR="006B128C" w:rsidRPr="00C40B08" w14:paraId="6B324CD2" w14:textId="77777777" w:rsidTr="000C57F8">
        <w:tc>
          <w:tcPr>
            <w:tcW w:w="105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BA023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China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B460B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80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ADA0E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20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C1E8F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30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D14C2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87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25B40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High</w:t>
            </w:r>
          </w:p>
        </w:tc>
      </w:tr>
      <w:tr w:rsidR="006B128C" w:rsidRPr="00C40B08" w14:paraId="5BBD47EF" w14:textId="77777777" w:rsidTr="000C57F8">
        <w:tc>
          <w:tcPr>
            <w:tcW w:w="105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9F95F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South Korea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06657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60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2CD40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18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9128D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85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98044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100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A90C4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High</w:t>
            </w:r>
          </w:p>
        </w:tc>
      </w:tr>
      <w:tr w:rsidR="006B128C" w:rsidRPr="00C40B08" w14:paraId="036311EF" w14:textId="77777777" w:rsidTr="000C57F8">
        <w:tc>
          <w:tcPr>
            <w:tcW w:w="105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D8926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Japan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32ACD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54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DFCEC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46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CCCB7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92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6605E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88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BF8D4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High</w:t>
            </w:r>
          </w:p>
        </w:tc>
      </w:tr>
      <w:tr w:rsidR="006B128C" w:rsidRPr="00C40B08" w14:paraId="18813CF5" w14:textId="77777777" w:rsidTr="000C57F8">
        <w:tc>
          <w:tcPr>
            <w:tcW w:w="105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3B20E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India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2675A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77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3BE3C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48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5FC22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40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67340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51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0425B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High</w:t>
            </w:r>
          </w:p>
        </w:tc>
      </w:tr>
      <w:tr w:rsidR="006B128C" w:rsidRPr="00C40B08" w14:paraId="5C5AC31C" w14:textId="77777777" w:rsidTr="000C57F8">
        <w:tc>
          <w:tcPr>
            <w:tcW w:w="105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C37D4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Brazil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69C07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69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C947B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38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907A7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76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76AC3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44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76D32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High</w:t>
            </w:r>
          </w:p>
        </w:tc>
      </w:tr>
      <w:tr w:rsidR="006B128C" w:rsidRPr="00C40B08" w14:paraId="7C0D0D55" w14:textId="77777777" w:rsidTr="000C57F8">
        <w:tc>
          <w:tcPr>
            <w:tcW w:w="105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BF825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Thailand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B574A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64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0A666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20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C5BEA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64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EF713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32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9704B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High</w:t>
            </w:r>
          </w:p>
        </w:tc>
      </w:tr>
      <w:tr w:rsidR="006B128C" w:rsidRPr="00C40B08" w14:paraId="1CBED614" w14:textId="77777777" w:rsidTr="000C57F8">
        <w:tc>
          <w:tcPr>
            <w:tcW w:w="105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57748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USA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DD350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40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0427C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91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35F26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46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5FA69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26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48488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Low</w:t>
            </w:r>
          </w:p>
        </w:tc>
      </w:tr>
      <w:tr w:rsidR="006B128C" w:rsidRPr="00C40B08" w14:paraId="75119C88" w14:textId="77777777" w:rsidTr="000C57F8">
        <w:tc>
          <w:tcPr>
            <w:tcW w:w="105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780C6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Germany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41F04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35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6DCA7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67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BEAB5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65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7D4C8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83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ACAE2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Low</w:t>
            </w:r>
          </w:p>
        </w:tc>
      </w:tr>
      <w:tr w:rsidR="006B128C" w:rsidRPr="00C40B08" w14:paraId="70C8266C" w14:textId="77777777" w:rsidTr="000C57F8">
        <w:tc>
          <w:tcPr>
            <w:tcW w:w="105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F14A7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Australia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81F43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36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429F4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90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A3C9A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51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393F3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21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F8701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Low</w:t>
            </w:r>
          </w:p>
        </w:tc>
      </w:tr>
      <w:tr w:rsidR="006B128C" w:rsidRPr="00C40B08" w14:paraId="7E5B5548" w14:textId="77777777" w:rsidTr="000C57F8">
        <w:tc>
          <w:tcPr>
            <w:tcW w:w="105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6FDE3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UK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6C2A8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35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69507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89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FF9E5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35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2A38E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51</w:t>
            </w:r>
          </w:p>
        </w:tc>
        <w:tc>
          <w:tcPr>
            <w:tcW w:w="78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93E80" w14:textId="77777777" w:rsidR="006B128C" w:rsidRPr="00C40B08" w:rsidRDefault="006B128C" w:rsidP="000C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08">
              <w:rPr>
                <w:rFonts w:ascii="Times New Roman" w:hAnsi="Times New Roman" w:cs="Times New Roman"/>
                <w:color w:val="1E293B"/>
                <w:sz w:val="24"/>
                <w:szCs w:val="24"/>
              </w:rPr>
              <w:t>Low</w:t>
            </w:r>
          </w:p>
        </w:tc>
      </w:tr>
    </w:tbl>
    <w:p w14:paraId="10E3B793" w14:textId="77777777" w:rsidR="001A70A3" w:rsidRPr="00C40B08" w:rsidRDefault="002C2CDC" w:rsidP="00C40B08">
      <w:pPr>
        <w:spacing w:before="60" w:after="60"/>
        <w:jc w:val="thaiDistribute"/>
        <w:rPr>
          <w:rFonts w:ascii="Times New Roman" w:hAnsi="Times New Roman" w:cs="Times New Roman"/>
          <w:sz w:val="24"/>
          <w:szCs w:val="24"/>
        </w:rPr>
      </w:pPr>
      <w:r w:rsidRPr="000C57F8">
        <w:rPr>
          <w:rFonts w:ascii="Times New Roman" w:hAnsi="Times New Roman" w:cs="Times New Roman"/>
          <w:b/>
          <w:bCs/>
          <w:sz w:val="24"/>
          <w:szCs w:val="24"/>
        </w:rPr>
        <w:t>PDI</w:t>
      </w:r>
      <w:r w:rsidRPr="00C40B08">
        <w:rPr>
          <w:rFonts w:ascii="Times New Roman" w:hAnsi="Times New Roman"/>
          <w:sz w:val="24"/>
          <w:szCs w:val="24"/>
          <w:cs/>
        </w:rPr>
        <w:t xml:space="preserve"> = </w:t>
      </w:r>
      <w:r w:rsidRPr="00C40B08">
        <w:rPr>
          <w:rFonts w:ascii="Times New Roman" w:hAnsi="Times New Roman" w:cs="Times New Roman"/>
          <w:sz w:val="24"/>
          <w:szCs w:val="24"/>
        </w:rPr>
        <w:t xml:space="preserve">Power Distance  |  </w:t>
      </w:r>
      <w:r w:rsidRPr="000C57F8">
        <w:rPr>
          <w:rFonts w:ascii="Times New Roman" w:hAnsi="Times New Roman" w:cs="Times New Roman"/>
          <w:b/>
          <w:bCs/>
          <w:sz w:val="24"/>
          <w:szCs w:val="24"/>
        </w:rPr>
        <w:t>IDV</w:t>
      </w:r>
      <w:r w:rsidRPr="00C40B08">
        <w:rPr>
          <w:rFonts w:ascii="Times New Roman" w:hAnsi="Times New Roman"/>
          <w:sz w:val="24"/>
          <w:szCs w:val="24"/>
          <w:cs/>
        </w:rPr>
        <w:t xml:space="preserve"> = </w:t>
      </w:r>
      <w:r w:rsidRPr="00C40B08">
        <w:rPr>
          <w:rFonts w:ascii="Times New Roman" w:hAnsi="Times New Roman" w:cs="Times New Roman"/>
          <w:sz w:val="24"/>
          <w:szCs w:val="24"/>
        </w:rPr>
        <w:t xml:space="preserve">Individualism  |  </w:t>
      </w:r>
      <w:r w:rsidRPr="000C57F8">
        <w:rPr>
          <w:rFonts w:ascii="Times New Roman" w:hAnsi="Times New Roman" w:cs="Times New Roman"/>
          <w:b/>
          <w:bCs/>
          <w:sz w:val="24"/>
          <w:szCs w:val="24"/>
        </w:rPr>
        <w:t xml:space="preserve">UAI </w:t>
      </w:r>
      <w:r w:rsidRPr="00C40B08">
        <w:rPr>
          <w:rFonts w:ascii="Times New Roman" w:hAnsi="Times New Roman"/>
          <w:sz w:val="24"/>
          <w:szCs w:val="24"/>
          <w:cs/>
        </w:rPr>
        <w:t xml:space="preserve">= </w:t>
      </w:r>
      <w:r w:rsidRPr="00C40B08">
        <w:rPr>
          <w:rFonts w:ascii="Times New Roman" w:hAnsi="Times New Roman" w:cs="Times New Roman"/>
          <w:sz w:val="24"/>
          <w:szCs w:val="24"/>
        </w:rPr>
        <w:t xml:space="preserve">Uncertainty Avoidance  |  </w:t>
      </w:r>
      <w:r w:rsidRPr="000C57F8">
        <w:rPr>
          <w:rFonts w:ascii="Times New Roman" w:hAnsi="Times New Roman" w:cs="Times New Roman"/>
          <w:b/>
          <w:bCs/>
          <w:sz w:val="24"/>
          <w:szCs w:val="24"/>
        </w:rPr>
        <w:t>LTO</w:t>
      </w:r>
      <w:r w:rsidRPr="00C40B08">
        <w:rPr>
          <w:rFonts w:ascii="Times New Roman" w:hAnsi="Times New Roman"/>
          <w:sz w:val="24"/>
          <w:szCs w:val="24"/>
          <w:cs/>
        </w:rPr>
        <w:t xml:space="preserve"> = </w:t>
      </w:r>
      <w:r w:rsidRPr="00C40B08">
        <w:rPr>
          <w:rFonts w:ascii="Times New Roman" w:hAnsi="Times New Roman" w:cs="Times New Roman"/>
          <w:sz w:val="24"/>
          <w:szCs w:val="24"/>
        </w:rPr>
        <w:t>Long</w:t>
      </w:r>
      <w:r w:rsidRPr="00C40B08">
        <w:rPr>
          <w:rFonts w:ascii="Times New Roman" w:hAnsi="Times New Roman"/>
          <w:sz w:val="24"/>
          <w:szCs w:val="24"/>
          <w:cs/>
        </w:rPr>
        <w:t>-</w:t>
      </w:r>
      <w:r w:rsidRPr="00C40B08">
        <w:rPr>
          <w:rFonts w:ascii="Times New Roman" w:hAnsi="Times New Roman" w:cs="Times New Roman"/>
          <w:sz w:val="24"/>
          <w:szCs w:val="24"/>
        </w:rPr>
        <w:t>Term Orientation</w:t>
      </w:r>
    </w:p>
    <w:p w14:paraId="0B064504" w14:textId="77777777" w:rsidR="001A70A3" w:rsidRPr="00C40B08" w:rsidRDefault="002C2CDC" w:rsidP="00C40B08">
      <w:pPr>
        <w:spacing w:before="60" w:after="60"/>
        <w:jc w:val="thaiDistribute"/>
        <w:rPr>
          <w:rFonts w:ascii="Times New Roman" w:hAnsi="Times New Roman" w:cs="Times New Roman"/>
          <w:sz w:val="24"/>
          <w:szCs w:val="24"/>
        </w:rPr>
      </w:pPr>
      <w:r w:rsidRPr="00C40B08">
        <w:rPr>
          <w:rFonts w:ascii="Times New Roman" w:hAnsi="Times New Roman" w:cs="Times New Roman"/>
          <w:sz w:val="24"/>
          <w:szCs w:val="24"/>
        </w:rPr>
        <w:t>Full country comparison</w:t>
      </w:r>
      <w:r w:rsidRPr="00C40B08">
        <w:rPr>
          <w:rFonts w:ascii="Times New Roman" w:hAnsi="Times New Roman"/>
          <w:sz w:val="24"/>
          <w:szCs w:val="24"/>
          <w:cs/>
        </w:rPr>
        <w:t xml:space="preserve">: </w:t>
      </w:r>
      <w:r w:rsidRPr="00C40B08">
        <w:rPr>
          <w:rFonts w:ascii="Times New Roman" w:hAnsi="Times New Roman" w:cs="Times New Roman"/>
          <w:sz w:val="24"/>
          <w:szCs w:val="24"/>
        </w:rPr>
        <w:t>www</w:t>
      </w:r>
      <w:r w:rsidRPr="00C40B08">
        <w:rPr>
          <w:rFonts w:ascii="Times New Roman" w:hAnsi="Times New Roman"/>
          <w:sz w:val="24"/>
          <w:szCs w:val="24"/>
          <w:cs/>
        </w:rPr>
        <w:t>.</w:t>
      </w:r>
      <w:r w:rsidRPr="00C40B08">
        <w:rPr>
          <w:rFonts w:ascii="Times New Roman" w:hAnsi="Times New Roman" w:cs="Times New Roman"/>
          <w:sz w:val="24"/>
          <w:szCs w:val="24"/>
        </w:rPr>
        <w:t>hofstede</w:t>
      </w:r>
      <w:r w:rsidRPr="00C40B08">
        <w:rPr>
          <w:rFonts w:ascii="Times New Roman" w:hAnsi="Times New Roman"/>
          <w:sz w:val="24"/>
          <w:szCs w:val="24"/>
          <w:cs/>
        </w:rPr>
        <w:t>-</w:t>
      </w:r>
      <w:r w:rsidRPr="00C40B08">
        <w:rPr>
          <w:rFonts w:ascii="Times New Roman" w:hAnsi="Times New Roman" w:cs="Times New Roman"/>
          <w:sz w:val="24"/>
          <w:szCs w:val="24"/>
        </w:rPr>
        <w:t>insights</w:t>
      </w:r>
      <w:r w:rsidRPr="00C40B08">
        <w:rPr>
          <w:rFonts w:ascii="Times New Roman" w:hAnsi="Times New Roman"/>
          <w:sz w:val="24"/>
          <w:szCs w:val="24"/>
          <w:cs/>
        </w:rPr>
        <w:t>.</w:t>
      </w:r>
      <w:r w:rsidRPr="00C40B08">
        <w:rPr>
          <w:rFonts w:ascii="Times New Roman" w:hAnsi="Times New Roman" w:cs="Times New Roman"/>
          <w:sz w:val="24"/>
          <w:szCs w:val="24"/>
        </w:rPr>
        <w:t>com</w:t>
      </w:r>
      <w:r w:rsidRPr="00C40B08">
        <w:rPr>
          <w:rFonts w:ascii="Times New Roman" w:hAnsi="Times New Roman"/>
          <w:sz w:val="24"/>
          <w:szCs w:val="24"/>
          <w:cs/>
        </w:rPr>
        <w:t>/</w:t>
      </w:r>
      <w:r w:rsidRPr="00C40B08">
        <w:rPr>
          <w:rFonts w:ascii="Times New Roman" w:hAnsi="Times New Roman" w:cs="Times New Roman"/>
          <w:sz w:val="24"/>
          <w:szCs w:val="24"/>
        </w:rPr>
        <w:t>country</w:t>
      </w:r>
      <w:r w:rsidRPr="00C40B08">
        <w:rPr>
          <w:rFonts w:ascii="Times New Roman" w:hAnsi="Times New Roman"/>
          <w:sz w:val="24"/>
          <w:szCs w:val="24"/>
          <w:cs/>
        </w:rPr>
        <w:t>-</w:t>
      </w:r>
      <w:r w:rsidRPr="00C40B08">
        <w:rPr>
          <w:rFonts w:ascii="Times New Roman" w:hAnsi="Times New Roman" w:cs="Times New Roman"/>
          <w:sz w:val="24"/>
          <w:szCs w:val="24"/>
        </w:rPr>
        <w:t>comparison</w:t>
      </w:r>
      <w:r w:rsidRPr="00C40B08">
        <w:rPr>
          <w:rFonts w:ascii="Times New Roman" w:hAnsi="Times New Roman"/>
          <w:sz w:val="24"/>
          <w:szCs w:val="24"/>
          <w:cs/>
        </w:rPr>
        <w:t>/</w:t>
      </w:r>
    </w:p>
    <w:p w14:paraId="0A92704A" w14:textId="77777777" w:rsidR="001A70A3" w:rsidRPr="00C40B08" w:rsidRDefault="001A70A3" w:rsidP="00C40B08">
      <w:pPr>
        <w:spacing w:before="80"/>
        <w:jc w:val="thaiDistribute"/>
        <w:rPr>
          <w:rFonts w:ascii="Times New Roman" w:hAnsi="Times New Roman" w:cs="Times New Roman"/>
          <w:sz w:val="24"/>
          <w:szCs w:val="24"/>
        </w:rPr>
      </w:pPr>
    </w:p>
    <w:sectPr w:rsidR="001A70A3" w:rsidRPr="00C40B08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F7237" w14:textId="77777777" w:rsidR="00A2653F" w:rsidRDefault="00A2653F">
      <w:r>
        <w:separator/>
      </w:r>
    </w:p>
  </w:endnote>
  <w:endnote w:type="continuationSeparator" w:id="0">
    <w:p w14:paraId="0B115797" w14:textId="77777777" w:rsidR="00A2653F" w:rsidRDefault="00A2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199354802"/>
      <w:docPartObj>
        <w:docPartGallery w:val="Page Numbers (Bottom of Page)"/>
        <w:docPartUnique/>
      </w:docPartObj>
    </w:sdtPr>
    <w:sdtContent>
      <w:p w14:paraId="3371BB23" w14:textId="01DEB5E8" w:rsidR="00626F5A" w:rsidRDefault="00626F5A" w:rsidP="00626F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0CAFAB" w14:textId="77777777" w:rsidR="00626F5A" w:rsidRDefault="00626F5A" w:rsidP="000C57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49215018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10ACC5F4" w14:textId="15E5D173" w:rsidR="00626F5A" w:rsidRPr="000C57F8" w:rsidRDefault="00626F5A" w:rsidP="00626F5A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C57F8">
          <w:rPr>
            <w:rStyle w:val="PageNumber"/>
            <w:rFonts w:ascii="Times New Roman" w:hAnsi="Times New Roman" w:cs="Times New Roman"/>
          </w:rPr>
          <w:fldChar w:fldCharType="begin"/>
        </w:r>
        <w:r w:rsidRPr="000C57F8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C57F8">
          <w:rPr>
            <w:rStyle w:val="PageNumber"/>
            <w:rFonts w:ascii="Times New Roman" w:hAnsi="Times New Roman" w:cs="Times New Roman"/>
          </w:rPr>
          <w:fldChar w:fldCharType="separate"/>
        </w:r>
        <w:r w:rsidR="004B59DE">
          <w:rPr>
            <w:rStyle w:val="PageNumber"/>
            <w:rFonts w:ascii="Times New Roman" w:hAnsi="Times New Roman" w:cs="Times New Roman"/>
            <w:noProof/>
          </w:rPr>
          <w:t>3</w:t>
        </w:r>
        <w:r w:rsidRPr="000C57F8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DDCBBC0" w14:textId="77777777" w:rsidR="00626F5A" w:rsidRPr="000C57F8" w:rsidRDefault="00626F5A" w:rsidP="000C57F8">
    <w:pPr>
      <w:pBdr>
        <w:top w:val="single" w:sz="4" w:space="1" w:color="2E75B6"/>
      </w:pBdr>
      <w:ind w:right="360"/>
      <w:jc w:val="center"/>
      <w:rPr>
        <w:rFonts w:ascii="Times New Roman" w:hAnsi="Times New Roman" w:cs="Times New Roman"/>
      </w:rPr>
    </w:pPr>
    <w:r w:rsidRPr="000C57F8">
      <w:rPr>
        <w:rFonts w:ascii="Times New Roman" w:hAnsi="Times New Roman" w:cs="Times New Roman"/>
        <w:color w:val="666666"/>
        <w:sz w:val="16"/>
        <w:szCs w:val="16"/>
      </w:rPr>
      <w:t>MIB1302 English Communication Skills for International Business | Suan Sunandha Rajabhat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E2E" w14:textId="77777777" w:rsidR="00A2653F" w:rsidRDefault="00A2653F">
      <w:r>
        <w:separator/>
      </w:r>
    </w:p>
  </w:footnote>
  <w:footnote w:type="continuationSeparator" w:id="0">
    <w:p w14:paraId="7F300BB7" w14:textId="77777777" w:rsidR="00A2653F" w:rsidRDefault="00A26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1D85C" w14:textId="77777777" w:rsidR="00626F5A" w:rsidRPr="00B96F9B" w:rsidRDefault="00626F5A">
    <w:pPr>
      <w:pBdr>
        <w:bottom w:val="single" w:sz="4" w:space="1" w:color="2E75B6"/>
      </w:pBdr>
      <w:jc w:val="right"/>
      <w:rPr>
        <w:rFonts w:ascii="Times New Roman" w:hAnsi="Times New Roman" w:cs="Times New Roman"/>
      </w:rPr>
    </w:pPr>
    <w:r w:rsidRPr="00B96F9B">
      <w:rPr>
        <w:rFonts w:ascii="Times New Roman" w:hAnsi="Times New Roman" w:cs="Times New Roman"/>
        <w:color w:val="2E75B6"/>
        <w:sz w:val="18"/>
        <w:szCs w:val="18"/>
      </w:rPr>
      <w:t>MIB1302 | Week 3 Assignment | Audience Analysis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121F"/>
    <w:multiLevelType w:val="hybridMultilevel"/>
    <w:tmpl w:val="B1DCE75A"/>
    <w:lvl w:ilvl="0" w:tplc="EA9E4DBA">
      <w:start w:val="1"/>
      <w:numFmt w:val="bullet"/>
      <w:lvlText w:val="•"/>
      <w:lvlJc w:val="left"/>
      <w:pPr>
        <w:ind w:left="720" w:hanging="360"/>
      </w:pPr>
    </w:lvl>
    <w:lvl w:ilvl="1" w:tplc="4C8CF0D6">
      <w:numFmt w:val="decimal"/>
      <w:lvlText w:val=""/>
      <w:lvlJc w:val="left"/>
    </w:lvl>
    <w:lvl w:ilvl="2" w:tplc="D1D0D092">
      <w:numFmt w:val="decimal"/>
      <w:lvlText w:val=""/>
      <w:lvlJc w:val="left"/>
    </w:lvl>
    <w:lvl w:ilvl="3" w:tplc="FDBA638A">
      <w:numFmt w:val="decimal"/>
      <w:lvlText w:val=""/>
      <w:lvlJc w:val="left"/>
    </w:lvl>
    <w:lvl w:ilvl="4" w:tplc="3C1A030E">
      <w:numFmt w:val="decimal"/>
      <w:lvlText w:val=""/>
      <w:lvlJc w:val="left"/>
    </w:lvl>
    <w:lvl w:ilvl="5" w:tplc="7004A8C4">
      <w:numFmt w:val="decimal"/>
      <w:lvlText w:val=""/>
      <w:lvlJc w:val="left"/>
    </w:lvl>
    <w:lvl w:ilvl="6" w:tplc="E116BC54">
      <w:numFmt w:val="decimal"/>
      <w:lvlText w:val=""/>
      <w:lvlJc w:val="left"/>
    </w:lvl>
    <w:lvl w:ilvl="7" w:tplc="738A009C">
      <w:numFmt w:val="decimal"/>
      <w:lvlText w:val=""/>
      <w:lvlJc w:val="left"/>
    </w:lvl>
    <w:lvl w:ilvl="8" w:tplc="AE7656AA">
      <w:numFmt w:val="decimal"/>
      <w:lvlText w:val=""/>
      <w:lvlJc w:val="left"/>
    </w:lvl>
  </w:abstractNum>
  <w:abstractNum w:abstractNumId="1" w15:restartNumberingAfterBreak="0">
    <w:nsid w:val="58D64BAF"/>
    <w:multiLevelType w:val="hybridMultilevel"/>
    <w:tmpl w:val="8DE2A6EE"/>
    <w:lvl w:ilvl="0" w:tplc="8A265FEE">
      <w:start w:val="1"/>
      <w:numFmt w:val="bullet"/>
      <w:lvlText w:val="●"/>
      <w:lvlJc w:val="left"/>
      <w:pPr>
        <w:ind w:left="720" w:hanging="360"/>
      </w:pPr>
    </w:lvl>
    <w:lvl w:ilvl="1" w:tplc="90686C04">
      <w:start w:val="1"/>
      <w:numFmt w:val="bullet"/>
      <w:lvlText w:val="○"/>
      <w:lvlJc w:val="left"/>
      <w:pPr>
        <w:ind w:left="1440" w:hanging="360"/>
      </w:pPr>
    </w:lvl>
    <w:lvl w:ilvl="2" w:tplc="5FB663C4">
      <w:start w:val="1"/>
      <w:numFmt w:val="bullet"/>
      <w:lvlText w:val="■"/>
      <w:lvlJc w:val="left"/>
      <w:pPr>
        <w:ind w:left="2160" w:hanging="360"/>
      </w:pPr>
    </w:lvl>
    <w:lvl w:ilvl="3" w:tplc="E6C60140">
      <w:start w:val="1"/>
      <w:numFmt w:val="bullet"/>
      <w:lvlText w:val="●"/>
      <w:lvlJc w:val="left"/>
      <w:pPr>
        <w:ind w:left="2880" w:hanging="360"/>
      </w:pPr>
    </w:lvl>
    <w:lvl w:ilvl="4" w:tplc="42ECD1A8">
      <w:start w:val="1"/>
      <w:numFmt w:val="bullet"/>
      <w:lvlText w:val="○"/>
      <w:lvlJc w:val="left"/>
      <w:pPr>
        <w:ind w:left="3600" w:hanging="360"/>
      </w:pPr>
    </w:lvl>
    <w:lvl w:ilvl="5" w:tplc="C97C1812">
      <w:start w:val="1"/>
      <w:numFmt w:val="bullet"/>
      <w:lvlText w:val="■"/>
      <w:lvlJc w:val="left"/>
      <w:pPr>
        <w:ind w:left="4320" w:hanging="360"/>
      </w:pPr>
    </w:lvl>
    <w:lvl w:ilvl="6" w:tplc="E7647460">
      <w:start w:val="1"/>
      <w:numFmt w:val="bullet"/>
      <w:lvlText w:val="●"/>
      <w:lvlJc w:val="left"/>
      <w:pPr>
        <w:ind w:left="5040" w:hanging="360"/>
      </w:pPr>
    </w:lvl>
    <w:lvl w:ilvl="7" w:tplc="F9D60ADA">
      <w:start w:val="1"/>
      <w:numFmt w:val="bullet"/>
      <w:lvlText w:val="●"/>
      <w:lvlJc w:val="left"/>
      <w:pPr>
        <w:ind w:left="5760" w:hanging="360"/>
      </w:pPr>
    </w:lvl>
    <w:lvl w:ilvl="8" w:tplc="C4D824A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7AD6C1B"/>
    <w:multiLevelType w:val="hybridMultilevel"/>
    <w:tmpl w:val="506CA2D4"/>
    <w:lvl w:ilvl="0" w:tplc="2348E7DE">
      <w:start w:val="1"/>
      <w:numFmt w:val="decimal"/>
      <w:lvlText w:val="%1."/>
      <w:lvlJc w:val="left"/>
      <w:pPr>
        <w:ind w:left="720" w:hanging="360"/>
      </w:pPr>
    </w:lvl>
    <w:lvl w:ilvl="1" w:tplc="F0B02D2E">
      <w:numFmt w:val="decimal"/>
      <w:lvlText w:val=""/>
      <w:lvlJc w:val="left"/>
    </w:lvl>
    <w:lvl w:ilvl="2" w:tplc="B27A9100">
      <w:numFmt w:val="decimal"/>
      <w:lvlText w:val=""/>
      <w:lvlJc w:val="left"/>
    </w:lvl>
    <w:lvl w:ilvl="3" w:tplc="46F82020">
      <w:numFmt w:val="decimal"/>
      <w:lvlText w:val=""/>
      <w:lvlJc w:val="left"/>
    </w:lvl>
    <w:lvl w:ilvl="4" w:tplc="BE3C8D06">
      <w:numFmt w:val="decimal"/>
      <w:lvlText w:val=""/>
      <w:lvlJc w:val="left"/>
    </w:lvl>
    <w:lvl w:ilvl="5" w:tplc="BBC4D816">
      <w:numFmt w:val="decimal"/>
      <w:lvlText w:val=""/>
      <w:lvlJc w:val="left"/>
    </w:lvl>
    <w:lvl w:ilvl="6" w:tplc="767C11EE">
      <w:numFmt w:val="decimal"/>
      <w:lvlText w:val=""/>
      <w:lvlJc w:val="left"/>
    </w:lvl>
    <w:lvl w:ilvl="7" w:tplc="1D909C92">
      <w:numFmt w:val="decimal"/>
      <w:lvlText w:val=""/>
      <w:lvlJc w:val="left"/>
    </w:lvl>
    <w:lvl w:ilvl="8" w:tplc="36801970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A3"/>
    <w:rsid w:val="000C57F8"/>
    <w:rsid w:val="00102E37"/>
    <w:rsid w:val="001A4A1C"/>
    <w:rsid w:val="001A70A3"/>
    <w:rsid w:val="002260A0"/>
    <w:rsid w:val="00255A05"/>
    <w:rsid w:val="002C2CDC"/>
    <w:rsid w:val="004B59DE"/>
    <w:rsid w:val="00622EDB"/>
    <w:rsid w:val="00626F5A"/>
    <w:rsid w:val="00642EF9"/>
    <w:rsid w:val="006B128C"/>
    <w:rsid w:val="00A2653F"/>
    <w:rsid w:val="00A42E6D"/>
    <w:rsid w:val="00B96F9B"/>
    <w:rsid w:val="00C40B08"/>
    <w:rsid w:val="00D13402"/>
    <w:rsid w:val="00D4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355C"/>
  <w15:docId w15:val="{418097B5-3003-6F46-8929-FA906565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GridTable1Light-Accent5">
    <w:name w:val="Grid Table 1 Light Accent 5"/>
    <w:basedOn w:val="TableNormal"/>
    <w:uiPriority w:val="46"/>
    <w:rsid w:val="00C40B08"/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C40B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">
    <w:name w:val="Grid Table 5 Dark"/>
    <w:basedOn w:val="TableNormal"/>
    <w:uiPriority w:val="50"/>
    <w:rsid w:val="00C40B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B96F9B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96F9B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B96F9B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96F9B"/>
    <w:rPr>
      <w:rFonts w:cs="Angsana New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57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C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lin.si@ssru.ac.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win</cp:lastModifiedBy>
  <cp:revision>3</cp:revision>
  <dcterms:created xsi:type="dcterms:W3CDTF">2026-03-03T10:05:00Z</dcterms:created>
  <dcterms:modified xsi:type="dcterms:W3CDTF">2026-03-04T09:07:00Z</dcterms:modified>
</cp:coreProperties>
</file>